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0019" w14:textId="77777777" w:rsidR="00264F4C" w:rsidRDefault="00264F4C">
      <w:pPr>
        <w:rPr>
          <w:color w:val="4472C4"/>
          <w:sz w:val="48"/>
          <w:szCs w:val="48"/>
        </w:rPr>
      </w:pPr>
    </w:p>
    <w:p w14:paraId="5E14001A" w14:textId="77777777" w:rsidR="00264F4C" w:rsidRDefault="00264F4C">
      <w:pPr>
        <w:jc w:val="center"/>
        <w:rPr>
          <w:color w:val="4472C4"/>
          <w:sz w:val="48"/>
          <w:szCs w:val="48"/>
        </w:rPr>
      </w:pPr>
    </w:p>
    <w:p w14:paraId="5E14001B" w14:textId="77777777" w:rsidR="00264F4C" w:rsidRDefault="000D5485">
      <w:pPr>
        <w:jc w:val="center"/>
        <w:rPr>
          <w:color w:val="4472C4"/>
          <w:sz w:val="48"/>
          <w:szCs w:val="48"/>
        </w:rPr>
      </w:pPr>
      <w:r>
        <w:rPr>
          <w:noProof/>
          <w:color w:val="4472C4"/>
          <w:sz w:val="48"/>
          <w:szCs w:val="48"/>
        </w:rPr>
        <w:drawing>
          <wp:inline distT="0" distB="0" distL="0" distR="0" wp14:anchorId="5E1400E5" wp14:editId="5E1400E6">
            <wp:extent cx="1409700" cy="15716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4001C" w14:textId="77777777" w:rsidR="00264F4C" w:rsidRDefault="00264F4C">
      <w:pPr>
        <w:jc w:val="center"/>
        <w:rPr>
          <w:color w:val="4472C4"/>
          <w:sz w:val="48"/>
          <w:szCs w:val="48"/>
        </w:rPr>
      </w:pPr>
    </w:p>
    <w:p w14:paraId="5E14001D" w14:textId="7115F7D8" w:rsidR="00264F4C" w:rsidRDefault="000D5485">
      <w:pPr>
        <w:jc w:val="center"/>
        <w:rPr>
          <w:color w:val="4472C4"/>
          <w:sz w:val="48"/>
          <w:szCs w:val="48"/>
        </w:rPr>
      </w:pPr>
      <w:r>
        <w:rPr>
          <w:color w:val="4472C4"/>
          <w:sz w:val="48"/>
          <w:szCs w:val="48"/>
        </w:rPr>
        <w:t>PROTOCOLO USO DE LABORATORIO DE GASTRONOMIA</w:t>
      </w:r>
      <w:r w:rsidR="001F730F">
        <w:rPr>
          <w:color w:val="4472C4"/>
          <w:sz w:val="48"/>
          <w:szCs w:val="48"/>
        </w:rPr>
        <w:t xml:space="preserve"> 2022.</w:t>
      </w:r>
    </w:p>
    <w:p w14:paraId="5E14001E" w14:textId="77777777" w:rsidR="00264F4C" w:rsidRDefault="00264F4C">
      <w:pPr>
        <w:ind w:left="720" w:hanging="360"/>
      </w:pPr>
    </w:p>
    <w:p w14:paraId="5E140022" w14:textId="77777777" w:rsidR="00264F4C" w:rsidRDefault="00264F4C" w:rsidP="001F730F"/>
    <w:p w14:paraId="01CA84CD" w14:textId="77777777" w:rsidR="001F730F" w:rsidRDefault="001F730F" w:rsidP="001F730F"/>
    <w:p w14:paraId="539F3B54" w14:textId="77777777" w:rsidR="001F730F" w:rsidRDefault="001F730F" w:rsidP="001F730F"/>
    <w:p w14:paraId="78E23151" w14:textId="77777777" w:rsidR="001F730F" w:rsidRDefault="001F730F" w:rsidP="001F730F"/>
    <w:p w14:paraId="5E140023" w14:textId="77777777" w:rsidR="00264F4C" w:rsidRDefault="00264F4C"/>
    <w:tbl>
      <w:tblPr>
        <w:tblStyle w:val="Tablaconcuadrcula"/>
        <w:tblW w:w="10071" w:type="dxa"/>
        <w:tblLayout w:type="fixed"/>
        <w:tblLook w:val="04A0" w:firstRow="1" w:lastRow="0" w:firstColumn="1" w:lastColumn="0" w:noHBand="0" w:noVBand="1"/>
      </w:tblPr>
      <w:tblGrid>
        <w:gridCol w:w="3503"/>
        <w:gridCol w:w="2027"/>
        <w:gridCol w:w="2262"/>
        <w:gridCol w:w="2279"/>
      </w:tblGrid>
      <w:tr w:rsidR="00264F4C" w14:paraId="5E140029" w14:textId="77777777" w:rsidTr="002C28EE">
        <w:tc>
          <w:tcPr>
            <w:tcW w:w="3503" w:type="dxa"/>
          </w:tcPr>
          <w:p w14:paraId="5E140024" w14:textId="77777777" w:rsidR="00264F4C" w:rsidRPr="002C28EE" w:rsidRDefault="000D54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28EE">
              <w:rPr>
                <w:b/>
                <w:bCs/>
                <w:sz w:val="20"/>
                <w:szCs w:val="20"/>
              </w:rPr>
              <w:t>ELABORADO</w:t>
            </w:r>
          </w:p>
          <w:p w14:paraId="5E140025" w14:textId="77777777" w:rsidR="00264F4C" w:rsidRPr="002C28EE" w:rsidRDefault="00264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26" w14:textId="77777777" w:rsidR="00264F4C" w:rsidRPr="002C28EE" w:rsidRDefault="000D54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28EE">
              <w:rPr>
                <w:b/>
                <w:bCs/>
                <w:sz w:val="20"/>
                <w:szCs w:val="20"/>
              </w:rPr>
              <w:t>REVISADO</w:t>
            </w:r>
          </w:p>
        </w:tc>
        <w:tc>
          <w:tcPr>
            <w:tcW w:w="2262" w:type="dxa"/>
          </w:tcPr>
          <w:p w14:paraId="5E140027" w14:textId="77777777" w:rsidR="00264F4C" w:rsidRPr="002C28EE" w:rsidRDefault="000D54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28EE">
              <w:rPr>
                <w:b/>
                <w:bCs/>
                <w:sz w:val="20"/>
                <w:szCs w:val="20"/>
              </w:rPr>
              <w:t>APROBADO</w:t>
            </w:r>
          </w:p>
        </w:tc>
        <w:tc>
          <w:tcPr>
            <w:tcW w:w="2279" w:type="dxa"/>
          </w:tcPr>
          <w:p w14:paraId="5E140028" w14:textId="107E346C" w:rsidR="00264F4C" w:rsidRPr="002C28EE" w:rsidRDefault="000D54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28EE">
              <w:rPr>
                <w:b/>
                <w:bCs/>
                <w:sz w:val="20"/>
                <w:szCs w:val="20"/>
              </w:rPr>
              <w:t>FECHA</w:t>
            </w:r>
            <w:r w:rsidR="002C28EE" w:rsidRPr="002C28EE">
              <w:rPr>
                <w:b/>
                <w:bCs/>
                <w:sz w:val="20"/>
                <w:szCs w:val="20"/>
              </w:rPr>
              <w:t xml:space="preserve"> DE ELABORACION</w:t>
            </w:r>
          </w:p>
        </w:tc>
      </w:tr>
      <w:tr w:rsidR="00264F4C" w14:paraId="5E140034" w14:textId="77777777" w:rsidTr="002C28EE">
        <w:tc>
          <w:tcPr>
            <w:tcW w:w="3503" w:type="dxa"/>
          </w:tcPr>
          <w:p w14:paraId="5E14002A" w14:textId="77777777" w:rsidR="00264F4C" w:rsidRDefault="00264F4C">
            <w:pPr>
              <w:rPr>
                <w:b/>
              </w:rPr>
            </w:pPr>
          </w:p>
          <w:p w14:paraId="5E14002B" w14:textId="77777777" w:rsidR="00264F4C" w:rsidRDefault="000D5485">
            <w:pPr>
              <w:rPr>
                <w:b/>
              </w:rPr>
            </w:pPr>
            <w:r>
              <w:t>Marcelo Retamal Mora</w:t>
            </w:r>
          </w:p>
        </w:tc>
        <w:tc>
          <w:tcPr>
            <w:tcW w:w="2027" w:type="dxa"/>
          </w:tcPr>
          <w:p w14:paraId="5E14002C" w14:textId="77777777" w:rsidR="00264F4C" w:rsidRDefault="00264F4C"/>
          <w:p w14:paraId="5E14002D" w14:textId="77777777" w:rsidR="00264F4C" w:rsidRDefault="000D5485">
            <w:r>
              <w:t xml:space="preserve">Carolina Machuca </w:t>
            </w:r>
          </w:p>
        </w:tc>
        <w:tc>
          <w:tcPr>
            <w:tcW w:w="2262" w:type="dxa"/>
          </w:tcPr>
          <w:p w14:paraId="5E14002E" w14:textId="77777777" w:rsidR="00264F4C" w:rsidRDefault="00264F4C"/>
          <w:p w14:paraId="5E14002F" w14:textId="77777777" w:rsidR="00264F4C" w:rsidRDefault="000D5485">
            <w:r>
              <w:t xml:space="preserve">Priscilla Saldias </w:t>
            </w:r>
          </w:p>
        </w:tc>
        <w:tc>
          <w:tcPr>
            <w:tcW w:w="2279" w:type="dxa"/>
            <w:vMerge w:val="restart"/>
          </w:tcPr>
          <w:p w14:paraId="5E140032" w14:textId="77777777" w:rsidR="00264F4C" w:rsidRDefault="00264F4C"/>
          <w:p w14:paraId="0B20B696" w14:textId="77777777" w:rsidR="00264F4C" w:rsidRDefault="000D5485">
            <w:r>
              <w:t>25/06/2021</w:t>
            </w:r>
          </w:p>
          <w:p w14:paraId="5CC29A1E" w14:textId="77777777" w:rsidR="002C28EE" w:rsidRDefault="002C28EE"/>
          <w:p w14:paraId="6C9B13EB" w14:textId="77777777" w:rsidR="002C28EE" w:rsidRDefault="002C28EE"/>
          <w:p w14:paraId="133EFC01" w14:textId="77777777" w:rsidR="002C28EE" w:rsidRPr="002C28EE" w:rsidRDefault="002C28EE">
            <w:pPr>
              <w:rPr>
                <w:b/>
                <w:bCs/>
                <w:sz w:val="20"/>
                <w:szCs w:val="20"/>
              </w:rPr>
            </w:pPr>
            <w:r w:rsidRPr="002C28EE">
              <w:rPr>
                <w:b/>
                <w:bCs/>
                <w:sz w:val="20"/>
                <w:szCs w:val="20"/>
              </w:rPr>
              <w:t>FECHA DE ACTUALIZACION</w:t>
            </w:r>
          </w:p>
          <w:p w14:paraId="49D3BE4F" w14:textId="77777777" w:rsidR="002C28EE" w:rsidRPr="002C28EE" w:rsidRDefault="002C28EE">
            <w:pPr>
              <w:rPr>
                <w:sz w:val="20"/>
                <w:szCs w:val="20"/>
              </w:rPr>
            </w:pPr>
          </w:p>
          <w:p w14:paraId="5E140033" w14:textId="2CCBF48D" w:rsidR="002C28EE" w:rsidRDefault="002C28EE">
            <w:r w:rsidRPr="002C28EE">
              <w:rPr>
                <w:sz w:val="20"/>
                <w:szCs w:val="20"/>
              </w:rPr>
              <w:t>23/08/2022</w:t>
            </w:r>
          </w:p>
        </w:tc>
      </w:tr>
      <w:tr w:rsidR="00264F4C" w14:paraId="5E14003A" w14:textId="77777777" w:rsidTr="002C28EE">
        <w:tc>
          <w:tcPr>
            <w:tcW w:w="3503" w:type="dxa"/>
          </w:tcPr>
          <w:p w14:paraId="5E140035" w14:textId="77777777" w:rsidR="00264F4C" w:rsidRDefault="00264F4C">
            <w:pPr>
              <w:rPr>
                <w:b/>
              </w:rPr>
            </w:pPr>
          </w:p>
          <w:p w14:paraId="5E140036" w14:textId="0AD67E3D" w:rsidR="00264F4C" w:rsidRDefault="000D5485">
            <w:pPr>
              <w:rPr>
                <w:b/>
              </w:rPr>
            </w:pPr>
            <w:r>
              <w:t xml:space="preserve">Ing. en </w:t>
            </w:r>
            <w:r w:rsidR="002C28EE">
              <w:t>Prevención</w:t>
            </w:r>
            <w:r>
              <w:t xml:space="preserve"> de Riesgos</w:t>
            </w:r>
          </w:p>
        </w:tc>
        <w:tc>
          <w:tcPr>
            <w:tcW w:w="2027" w:type="dxa"/>
          </w:tcPr>
          <w:p w14:paraId="5E140037" w14:textId="77777777" w:rsidR="00264F4C" w:rsidRDefault="00264F4C"/>
        </w:tc>
        <w:tc>
          <w:tcPr>
            <w:tcW w:w="2262" w:type="dxa"/>
          </w:tcPr>
          <w:p w14:paraId="5E140038" w14:textId="77777777" w:rsidR="00264F4C" w:rsidRDefault="00264F4C"/>
        </w:tc>
        <w:tc>
          <w:tcPr>
            <w:tcW w:w="2279" w:type="dxa"/>
            <w:vMerge/>
          </w:tcPr>
          <w:p w14:paraId="5E140039" w14:textId="77777777" w:rsidR="00264F4C" w:rsidRDefault="00264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F4C" w14:paraId="5E140045" w14:textId="77777777" w:rsidTr="002C28EE">
        <w:tc>
          <w:tcPr>
            <w:tcW w:w="3503" w:type="dxa"/>
          </w:tcPr>
          <w:p w14:paraId="5E14003B" w14:textId="77777777" w:rsidR="00264F4C" w:rsidRDefault="00264F4C">
            <w:pPr>
              <w:rPr>
                <w:b/>
              </w:rPr>
            </w:pPr>
          </w:p>
          <w:p w14:paraId="5E14003C" w14:textId="77777777" w:rsidR="00264F4C" w:rsidRDefault="000D5485">
            <w:r>
              <w:t>Firma:</w:t>
            </w:r>
          </w:p>
          <w:p w14:paraId="5E14003D" w14:textId="77777777" w:rsidR="00264F4C" w:rsidRDefault="00264F4C">
            <w:pPr>
              <w:rPr>
                <w:b/>
              </w:rPr>
            </w:pPr>
          </w:p>
          <w:p w14:paraId="5E14003E" w14:textId="77777777" w:rsidR="00264F4C" w:rsidRDefault="00264F4C">
            <w:pPr>
              <w:rPr>
                <w:b/>
              </w:rPr>
            </w:pPr>
          </w:p>
          <w:p w14:paraId="5E14003F" w14:textId="77777777" w:rsidR="00264F4C" w:rsidRDefault="00264F4C">
            <w:pPr>
              <w:rPr>
                <w:b/>
              </w:rPr>
            </w:pPr>
          </w:p>
        </w:tc>
        <w:tc>
          <w:tcPr>
            <w:tcW w:w="2027" w:type="dxa"/>
          </w:tcPr>
          <w:p w14:paraId="5E140040" w14:textId="77777777" w:rsidR="00264F4C" w:rsidRDefault="00264F4C"/>
          <w:p w14:paraId="5E140041" w14:textId="77777777" w:rsidR="00264F4C" w:rsidRDefault="000D5485">
            <w:r>
              <w:t>Firma</w:t>
            </w:r>
          </w:p>
        </w:tc>
        <w:tc>
          <w:tcPr>
            <w:tcW w:w="2262" w:type="dxa"/>
          </w:tcPr>
          <w:p w14:paraId="5E140042" w14:textId="77777777" w:rsidR="00264F4C" w:rsidRDefault="00264F4C"/>
          <w:p w14:paraId="5E140043" w14:textId="77777777" w:rsidR="00264F4C" w:rsidRDefault="000D5485">
            <w:r>
              <w:t>Firma</w:t>
            </w:r>
          </w:p>
        </w:tc>
        <w:tc>
          <w:tcPr>
            <w:tcW w:w="2279" w:type="dxa"/>
            <w:vMerge/>
          </w:tcPr>
          <w:p w14:paraId="5E140044" w14:textId="77777777" w:rsidR="00264F4C" w:rsidRDefault="00264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E140046" w14:textId="77777777" w:rsidR="00264F4C" w:rsidRDefault="00264F4C"/>
    <w:p w14:paraId="5E140047" w14:textId="77777777" w:rsidR="00264F4C" w:rsidRDefault="00264F4C"/>
    <w:p w14:paraId="5E140048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0"/>
          <w:szCs w:val="20"/>
        </w:rPr>
      </w:pPr>
    </w:p>
    <w:p w14:paraId="5E140049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OBJETIVO</w:t>
      </w:r>
    </w:p>
    <w:p w14:paraId="5E14004A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0"/>
          <w:szCs w:val="20"/>
        </w:rPr>
      </w:pPr>
    </w:p>
    <w:p w14:paraId="5E14004B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Establecer una metodología sistemática, para el correcto uso del Laboratorio de gastronomía, considerando todas las medidas de higiene y seguridad, para disminuir la posibilidad de contagio de la enfermedad Covid-19.</w:t>
      </w:r>
    </w:p>
    <w:p w14:paraId="5E14004C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4D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RESPONSABLES</w:t>
      </w:r>
    </w:p>
    <w:p w14:paraId="5E14004E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4F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Director:</w:t>
      </w:r>
    </w:p>
    <w:p w14:paraId="5E140050" w14:textId="77777777" w:rsidR="00264F4C" w:rsidRDefault="000D54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Autoridad encargada de asignar los recursos necesarios para mantener el correcto funcionamiento del laboratorio de gastronomía.</w:t>
      </w:r>
    </w:p>
    <w:p w14:paraId="5E140051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52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Encargada de Laboratorio: </w:t>
      </w:r>
    </w:p>
    <w:p w14:paraId="5E140053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54" w14:textId="77777777" w:rsidR="00264F4C" w:rsidRDefault="000D54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Profesional encargada de administrar y gestionar el uso del laboratorio de gastronomía.</w:t>
      </w:r>
    </w:p>
    <w:p w14:paraId="5E140055" w14:textId="0159FF13" w:rsidR="00264F4C" w:rsidRDefault="000D54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Velar por e</w:t>
      </w:r>
      <w:r>
        <w:rPr>
          <w:color w:val="000000"/>
          <w:sz w:val="20"/>
          <w:szCs w:val="20"/>
        </w:rPr>
        <w:t xml:space="preserve">l cumplimiento de todas las normas sanitarias para la prevención del </w:t>
      </w:r>
      <w:r w:rsidR="003F6BEC">
        <w:rPr>
          <w:color w:val="000000"/>
          <w:sz w:val="20"/>
          <w:szCs w:val="20"/>
        </w:rPr>
        <w:t>COVID</w:t>
      </w:r>
      <w:r>
        <w:rPr>
          <w:color w:val="000000"/>
          <w:sz w:val="20"/>
          <w:szCs w:val="20"/>
        </w:rPr>
        <w:t xml:space="preserve"> -19 antes, durante y </w:t>
      </w:r>
      <w:r>
        <w:rPr>
          <w:sz w:val="20"/>
          <w:szCs w:val="20"/>
        </w:rPr>
        <w:t>después</w:t>
      </w:r>
      <w:r>
        <w:rPr>
          <w:color w:val="000000"/>
          <w:sz w:val="20"/>
          <w:szCs w:val="20"/>
        </w:rPr>
        <w:t xml:space="preserve"> de su uso.</w:t>
      </w:r>
    </w:p>
    <w:p w14:paraId="5E140056" w14:textId="77777777" w:rsidR="00264F4C" w:rsidRDefault="000D54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Coordinar el uso del laboratorio de gastronomía, con los diferentes profesores que lo soliciten.</w:t>
      </w:r>
    </w:p>
    <w:p w14:paraId="5E140057" w14:textId="77777777" w:rsidR="00264F4C" w:rsidRDefault="000D54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Verificar el estado de los materiales y equi</w:t>
      </w:r>
      <w:r>
        <w:rPr>
          <w:color w:val="000000"/>
          <w:sz w:val="20"/>
          <w:szCs w:val="20"/>
        </w:rPr>
        <w:t>pos, que se utilizaran en las clases prácticas al interior del laboratorio.</w:t>
      </w:r>
    </w:p>
    <w:p w14:paraId="5E140058" w14:textId="77777777" w:rsidR="00264F4C" w:rsidRDefault="000D54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Fiscalizar las condiciones de orden y limpieza al interior del laboratorio.</w:t>
      </w:r>
    </w:p>
    <w:p w14:paraId="5E140059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5A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5B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Inspectores: </w:t>
      </w:r>
    </w:p>
    <w:p w14:paraId="5E14005C" w14:textId="77777777" w:rsidR="00264F4C" w:rsidRDefault="000D54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Serán los Encargados de controlar en los pasillos, el orden de ingreso al laboratorio.</w:t>
      </w:r>
    </w:p>
    <w:p w14:paraId="5E14005D" w14:textId="5107A06E" w:rsidR="00264F4C" w:rsidRDefault="000D54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También deberán velar</w:t>
      </w:r>
      <w:r w:rsidR="003F6BEC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por que</w:t>
      </w:r>
      <w:proofErr w:type="spellEnd"/>
      <w:r>
        <w:rPr>
          <w:color w:val="000000"/>
          <w:sz w:val="20"/>
          <w:szCs w:val="20"/>
        </w:rPr>
        <w:t xml:space="preserve"> los estudiantes mantengan </w:t>
      </w:r>
      <w:r w:rsidR="003F6BEC">
        <w:rPr>
          <w:color w:val="000000"/>
          <w:sz w:val="20"/>
          <w:szCs w:val="20"/>
        </w:rPr>
        <w:t xml:space="preserve"> el orden en la </w:t>
      </w:r>
      <w:r>
        <w:rPr>
          <w:color w:val="000000"/>
          <w:sz w:val="20"/>
          <w:szCs w:val="20"/>
        </w:rPr>
        <w:t>fila antes de ingresar al laboratorio.</w:t>
      </w:r>
    </w:p>
    <w:p w14:paraId="5E14005E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5F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Personal a cargo de la limpieza: </w:t>
      </w:r>
    </w:p>
    <w:p w14:paraId="5E140060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61" w14:textId="77777777" w:rsidR="00264F4C" w:rsidRDefault="000D54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Serán los encargados de realizar las tareas de ventilación, limpieza y desinfección de superficies (mesas, sillas y pisos) después de cada uso del laboratorio de gastronomía.</w:t>
      </w:r>
    </w:p>
    <w:p w14:paraId="5E140062" w14:textId="77777777" w:rsidR="00264F4C" w:rsidRDefault="00264F4C">
      <w:pPr>
        <w:jc w:val="both"/>
        <w:rPr>
          <w:sz w:val="20"/>
          <w:szCs w:val="20"/>
        </w:rPr>
      </w:pPr>
    </w:p>
    <w:p w14:paraId="5E140063" w14:textId="77777777" w:rsidR="00264F4C" w:rsidRDefault="00264F4C">
      <w:pPr>
        <w:jc w:val="both"/>
        <w:rPr>
          <w:sz w:val="20"/>
          <w:szCs w:val="20"/>
        </w:rPr>
      </w:pPr>
    </w:p>
    <w:p w14:paraId="5E140064" w14:textId="77777777" w:rsidR="00264F4C" w:rsidRDefault="00264F4C">
      <w:pPr>
        <w:jc w:val="both"/>
        <w:rPr>
          <w:sz w:val="20"/>
          <w:szCs w:val="20"/>
        </w:rPr>
      </w:pPr>
    </w:p>
    <w:p w14:paraId="5E140065" w14:textId="77777777" w:rsidR="00264F4C" w:rsidRDefault="00264F4C">
      <w:pPr>
        <w:jc w:val="both"/>
        <w:rPr>
          <w:sz w:val="20"/>
          <w:szCs w:val="20"/>
        </w:rPr>
      </w:pPr>
    </w:p>
    <w:p w14:paraId="5E140066" w14:textId="77777777" w:rsidR="00264F4C" w:rsidRDefault="00264F4C">
      <w:pPr>
        <w:jc w:val="both"/>
        <w:rPr>
          <w:sz w:val="20"/>
          <w:szCs w:val="20"/>
        </w:rPr>
      </w:pPr>
    </w:p>
    <w:p w14:paraId="5E140067" w14:textId="77777777" w:rsidR="00264F4C" w:rsidRDefault="00264F4C">
      <w:pPr>
        <w:jc w:val="both"/>
        <w:rPr>
          <w:sz w:val="20"/>
          <w:szCs w:val="20"/>
        </w:rPr>
      </w:pPr>
    </w:p>
    <w:p w14:paraId="5E140068" w14:textId="77777777" w:rsidR="00264F4C" w:rsidRDefault="00264F4C">
      <w:pPr>
        <w:jc w:val="both"/>
        <w:rPr>
          <w:sz w:val="20"/>
          <w:szCs w:val="20"/>
        </w:rPr>
      </w:pPr>
    </w:p>
    <w:p w14:paraId="5E140069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6A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ALCANCE</w:t>
      </w:r>
    </w:p>
    <w:p w14:paraId="5E14006B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6C" w14:textId="148BA6D9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 siguiente protocolo aplica a todas las personas que, en transcurso de la jornada escolar, deban hacer uso del laboratorio de gastronomía. </w:t>
      </w:r>
      <w:r w:rsidR="00CB69E9">
        <w:rPr>
          <w:color w:val="000000"/>
          <w:sz w:val="20"/>
          <w:szCs w:val="20"/>
        </w:rPr>
        <w:t xml:space="preserve">(Estudiantes </w:t>
      </w:r>
      <w:r>
        <w:rPr>
          <w:color w:val="000000"/>
          <w:sz w:val="20"/>
          <w:szCs w:val="20"/>
        </w:rPr>
        <w:t>, docentes, asistentes y encargados)</w:t>
      </w:r>
    </w:p>
    <w:p w14:paraId="5E14006D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6E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6F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70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AFORO </w:t>
      </w:r>
      <w:r>
        <w:rPr>
          <w:b/>
          <w:sz w:val="20"/>
          <w:szCs w:val="20"/>
        </w:rPr>
        <w:t>MÁXIMO</w:t>
      </w:r>
      <w:r>
        <w:rPr>
          <w:b/>
          <w:color w:val="000000"/>
          <w:sz w:val="20"/>
          <w:szCs w:val="20"/>
        </w:rPr>
        <w:t xml:space="preserve">: </w:t>
      </w:r>
    </w:p>
    <w:p w14:paraId="4A283A41" w14:textId="29824C6F" w:rsidR="002C124E" w:rsidRDefault="00CB69E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Según la nueva normativa del ministerio de </w:t>
      </w:r>
      <w:r w:rsidR="00DB1694">
        <w:rPr>
          <w:sz w:val="20"/>
          <w:szCs w:val="20"/>
        </w:rPr>
        <w:t>educación</w:t>
      </w:r>
      <w:r>
        <w:rPr>
          <w:sz w:val="20"/>
          <w:szCs w:val="20"/>
        </w:rPr>
        <w:t xml:space="preserve"> y Salud , ya no hay aforos</w:t>
      </w:r>
      <w:r w:rsidR="002C124E">
        <w:rPr>
          <w:sz w:val="20"/>
          <w:szCs w:val="20"/>
        </w:rPr>
        <w:t xml:space="preserve"> en todas las áreas del colegio, por lo </w:t>
      </w:r>
      <w:r w:rsidR="00DB1694">
        <w:rPr>
          <w:sz w:val="20"/>
          <w:szCs w:val="20"/>
        </w:rPr>
        <w:t>tanto,</w:t>
      </w:r>
      <w:r w:rsidR="002C124E">
        <w:rPr>
          <w:sz w:val="20"/>
          <w:szCs w:val="20"/>
        </w:rPr>
        <w:t xml:space="preserve"> podrán ingresar al mismo tiempo al laboratorio, todos los alumnos del mismo curso.</w:t>
      </w:r>
    </w:p>
    <w:p w14:paraId="5E140071" w14:textId="2057A502" w:rsidR="00264F4C" w:rsidRDefault="002C124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</w:t>
      </w:r>
      <w:r w:rsidR="00DB1694">
        <w:rPr>
          <w:sz w:val="20"/>
          <w:szCs w:val="20"/>
        </w:rPr>
        <w:t>embargo,</w:t>
      </w:r>
      <w:r>
        <w:rPr>
          <w:sz w:val="20"/>
          <w:szCs w:val="20"/>
        </w:rPr>
        <w:t xml:space="preserve"> se deberá seguir cumpliendo con el uso obligatorio de mascarilla , durante </w:t>
      </w:r>
      <w:r w:rsidR="00CC25B7">
        <w:rPr>
          <w:sz w:val="20"/>
          <w:szCs w:val="20"/>
        </w:rPr>
        <w:t>el desarrollo de las actividades.</w:t>
      </w:r>
    </w:p>
    <w:p w14:paraId="5E140072" w14:textId="5F428B14" w:rsidR="00264F4C" w:rsidRDefault="00CB69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Todo el curso</w:t>
      </w:r>
      <w:r w:rsidR="000D5485">
        <w:rPr>
          <w:color w:val="000000"/>
          <w:sz w:val="20"/>
          <w:szCs w:val="20"/>
        </w:rPr>
        <w:t>.</w:t>
      </w:r>
    </w:p>
    <w:p w14:paraId="5E140073" w14:textId="6720982D" w:rsidR="00264F4C" w:rsidRDefault="00CC2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0D5485">
        <w:rPr>
          <w:color w:val="000000"/>
          <w:sz w:val="20"/>
          <w:szCs w:val="20"/>
        </w:rPr>
        <w:t>ocente.</w:t>
      </w:r>
    </w:p>
    <w:p w14:paraId="5E140074" w14:textId="33B713EA" w:rsidR="00264F4C" w:rsidRDefault="00CC2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0D5485">
        <w:rPr>
          <w:color w:val="000000"/>
          <w:sz w:val="20"/>
          <w:szCs w:val="20"/>
        </w:rPr>
        <w:t xml:space="preserve">sistente de sala.  </w:t>
      </w:r>
    </w:p>
    <w:p w14:paraId="5E140075" w14:textId="77777777" w:rsidR="00264F4C" w:rsidRDefault="000D548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Será</w:t>
      </w:r>
      <w:r>
        <w:rPr>
          <w:sz w:val="20"/>
          <w:szCs w:val="20"/>
        </w:rPr>
        <w:t xml:space="preserve"> siempre responsabilidad </w:t>
      </w:r>
      <w:r>
        <w:rPr>
          <w:sz w:val="20"/>
          <w:szCs w:val="20"/>
        </w:rPr>
        <w:t>del docente</w:t>
      </w:r>
      <w:r>
        <w:rPr>
          <w:sz w:val="20"/>
          <w:szCs w:val="20"/>
        </w:rPr>
        <w:t xml:space="preserve"> encargado del laboratorio, velar </w:t>
      </w:r>
      <w:r>
        <w:rPr>
          <w:sz w:val="20"/>
          <w:szCs w:val="20"/>
        </w:rPr>
        <w:t>por el cumplimiento</w:t>
      </w:r>
      <w:r>
        <w:rPr>
          <w:sz w:val="20"/>
          <w:szCs w:val="20"/>
        </w:rPr>
        <w:t xml:space="preserve"> de las normas y procedimientos preventivos para Covid-19 tanto para alumnos/as, como para asistentes.</w:t>
      </w:r>
    </w:p>
    <w:p w14:paraId="5E140076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77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INGRESO AL LABORATORIO</w:t>
      </w:r>
    </w:p>
    <w:p w14:paraId="5E140078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79" w14:textId="77777777" w:rsidR="00264F4C" w:rsidRDefault="000D54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 poder ingresar al laboratorio, se deben cumplir las siguientes medidas preventivas:</w:t>
      </w:r>
    </w:p>
    <w:p w14:paraId="5E14007A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7B" w14:textId="77777777" w:rsidR="00264F4C" w:rsidRDefault="000D54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ingreso al laboratorio será exclusivamente para los alumnos y docentes de la especialidad TP.</w:t>
      </w:r>
    </w:p>
    <w:p w14:paraId="5E14007C" w14:textId="77777777" w:rsidR="00264F4C" w:rsidRDefault="000D54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Antes de ingresar al laboratorio los alumnos/as, deberán </w:t>
      </w:r>
      <w:r>
        <w:rPr>
          <w:sz w:val="20"/>
          <w:szCs w:val="20"/>
        </w:rPr>
        <w:t>formarse</w:t>
      </w:r>
      <w:r>
        <w:rPr>
          <w:color w:val="000000"/>
          <w:sz w:val="20"/>
          <w:szCs w:val="20"/>
        </w:rPr>
        <w:t xml:space="preserve"> en </w:t>
      </w:r>
      <w:r>
        <w:rPr>
          <w:color w:val="000000"/>
          <w:sz w:val="20"/>
          <w:szCs w:val="20"/>
        </w:rPr>
        <w:t>su exterior.</w:t>
      </w:r>
    </w:p>
    <w:p w14:paraId="5E14007D" w14:textId="5272CE84" w:rsidR="00264F4C" w:rsidRDefault="000D54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 deberá mantener </w:t>
      </w:r>
      <w:r w:rsidR="00CE5674">
        <w:rPr>
          <w:color w:val="000000"/>
          <w:sz w:val="20"/>
          <w:szCs w:val="20"/>
        </w:rPr>
        <w:t>orden en la fila.</w:t>
      </w:r>
    </w:p>
    <w:p w14:paraId="5E14007E" w14:textId="77777777" w:rsidR="00264F4C" w:rsidRDefault="000D54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Todos los alumnos/as, deberán portar su mascarilla y utilizarla correctamente (Cubriendo nariz y boca completa).</w:t>
      </w:r>
    </w:p>
    <w:p w14:paraId="5E14007F" w14:textId="77777777" w:rsidR="00264F4C" w:rsidRDefault="000D54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ingreso del laboratorio, los alumnos/as, deberán ap</w:t>
      </w:r>
      <w:r>
        <w:rPr>
          <w:color w:val="000000"/>
          <w:sz w:val="20"/>
          <w:szCs w:val="20"/>
        </w:rPr>
        <w:t>licarse alcohol gel para higienizar sus manos.</w:t>
      </w:r>
    </w:p>
    <w:p w14:paraId="5E140080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81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82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ACTIVIDADES </w:t>
      </w:r>
      <w:r>
        <w:rPr>
          <w:b/>
          <w:sz w:val="20"/>
          <w:szCs w:val="20"/>
        </w:rPr>
        <w:t>PRÁCTICAS</w:t>
      </w:r>
      <w:r>
        <w:rPr>
          <w:b/>
          <w:color w:val="000000"/>
          <w:sz w:val="20"/>
          <w:szCs w:val="20"/>
        </w:rPr>
        <w:t xml:space="preserve"> EN LABORATORIO</w:t>
      </w:r>
    </w:p>
    <w:p w14:paraId="5E140083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84" w14:textId="3ED310D2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 podrán llevar a cabo, clases presenciales al interior del laboratorio, con los alumnos/as de 3° y 4° medio de la especialidad Gastronomía </w:t>
      </w:r>
      <w:r w:rsidR="009E1182">
        <w:rPr>
          <w:color w:val="000000"/>
          <w:sz w:val="20"/>
          <w:szCs w:val="20"/>
        </w:rPr>
        <w:t>Técnico</w:t>
      </w:r>
      <w:r>
        <w:rPr>
          <w:color w:val="000000"/>
          <w:sz w:val="20"/>
          <w:szCs w:val="20"/>
        </w:rPr>
        <w:t xml:space="preserve"> Profesional.</w:t>
      </w:r>
    </w:p>
    <w:p w14:paraId="25C23372" w14:textId="77777777" w:rsidR="009E1182" w:rsidRDefault="009E11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75B46E43" w14:textId="77777777" w:rsidR="009E1182" w:rsidRDefault="009E11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0C4D6F51" w14:textId="77777777" w:rsidR="009E1182" w:rsidRDefault="009E11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77885F15" w14:textId="77777777" w:rsidR="009E1182" w:rsidRDefault="009E11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85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86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Uniforme y Elementos de Protección Personal.</w:t>
      </w:r>
    </w:p>
    <w:p w14:paraId="5E140087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88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Todos los alumnos deberán portar su uniforme:</w:t>
      </w:r>
    </w:p>
    <w:p w14:paraId="5E140089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ascarilla desechable.</w:t>
      </w:r>
    </w:p>
    <w:p w14:paraId="5E14008A" w14:textId="4450C840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Guantes de látex cuando</w:t>
      </w:r>
      <w:r w:rsidR="005A69FA">
        <w:rPr>
          <w:color w:val="000000"/>
          <w:sz w:val="20"/>
          <w:szCs w:val="20"/>
        </w:rPr>
        <w:t xml:space="preserve"> sea necesario.</w:t>
      </w:r>
    </w:p>
    <w:p w14:paraId="46A7D24D" w14:textId="07E7567B" w:rsidR="005A69FA" w:rsidRDefault="005A69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Calzado antideslizante.</w:t>
      </w:r>
    </w:p>
    <w:p w14:paraId="5E14008B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8C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8D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Actividades </w:t>
      </w:r>
      <w:r>
        <w:rPr>
          <w:b/>
          <w:sz w:val="20"/>
          <w:szCs w:val="20"/>
        </w:rPr>
        <w:t>Prácticas</w:t>
      </w:r>
      <w:r>
        <w:rPr>
          <w:b/>
          <w:color w:val="000000"/>
          <w:sz w:val="20"/>
          <w:szCs w:val="20"/>
        </w:rPr>
        <w:t xml:space="preserve"> Normas y Medidas Preventivas Covid-19.</w:t>
      </w:r>
    </w:p>
    <w:p w14:paraId="5E14008E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90" w14:textId="5A99B750" w:rsidR="00264F4C" w:rsidRPr="007726D5" w:rsidRDefault="000D5485" w:rsidP="00772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laboratorio, deberá mantener siempre una ventilación constante y cruzada, esto quiere decir (dos ventanas abiertas en sentido opuesto, una venta y una puerta abierta en sentido opuesto, dos puertas abiertas y una ventana, elegir una de esas opciones).</w:t>
      </w:r>
    </w:p>
    <w:p w14:paraId="5E140091" w14:textId="2C08912B" w:rsidR="00264F4C" w:rsidRDefault="000D5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Los alumnos antes de comenzar a realizar sus actividades </w:t>
      </w:r>
      <w:r w:rsidR="007726D5">
        <w:rPr>
          <w:color w:val="000000"/>
          <w:sz w:val="20"/>
          <w:szCs w:val="20"/>
        </w:rPr>
        <w:t>prácticas</w:t>
      </w:r>
      <w:r>
        <w:rPr>
          <w:color w:val="000000"/>
          <w:sz w:val="20"/>
          <w:szCs w:val="20"/>
        </w:rPr>
        <w:t xml:space="preserve"> deberán pasar a lavar sus manos.</w:t>
      </w:r>
    </w:p>
    <w:p w14:paraId="5E140092" w14:textId="4AFE5A01" w:rsidR="00264F4C" w:rsidRDefault="000D5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Todas las personas que se encuentren al interior del </w:t>
      </w:r>
      <w:r w:rsidR="007726D5">
        <w:rPr>
          <w:color w:val="000000"/>
          <w:sz w:val="20"/>
          <w:szCs w:val="20"/>
        </w:rPr>
        <w:t>laboratorio</w:t>
      </w:r>
      <w:r>
        <w:rPr>
          <w:color w:val="000000"/>
          <w:sz w:val="20"/>
          <w:szCs w:val="20"/>
        </w:rPr>
        <w:t xml:space="preserve"> deberán portar y utilizar correctamen</w:t>
      </w:r>
      <w:r>
        <w:rPr>
          <w:color w:val="000000"/>
          <w:sz w:val="20"/>
          <w:szCs w:val="20"/>
        </w:rPr>
        <w:t>te las mascarillas, mientras dure la clase.</w:t>
      </w:r>
    </w:p>
    <w:p w14:paraId="5E140093" w14:textId="4D76CB89" w:rsidR="00264F4C" w:rsidRDefault="000D5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Los alumnos deberán trabajar en sus puestos de trabajo, manteniendo siempre </w:t>
      </w:r>
      <w:r w:rsidR="00C64E59">
        <w:rPr>
          <w:color w:val="000000"/>
          <w:sz w:val="20"/>
          <w:szCs w:val="20"/>
        </w:rPr>
        <w:t>el orden en sus estaciones.</w:t>
      </w:r>
    </w:p>
    <w:p w14:paraId="5E140095" w14:textId="5B8D3EB3" w:rsidR="00264F4C" w:rsidRPr="00CE006C" w:rsidRDefault="000D5485" w:rsidP="00CE0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 materiales y útiles, que se usarán en la clase deberán siempre ser individua</w:t>
      </w:r>
      <w:r>
        <w:rPr>
          <w:color w:val="000000"/>
          <w:sz w:val="20"/>
          <w:szCs w:val="20"/>
        </w:rPr>
        <w:t>les.</w:t>
      </w:r>
    </w:p>
    <w:p w14:paraId="5E140096" w14:textId="77777777" w:rsidR="00264F4C" w:rsidRDefault="000D5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deberá mantener al interior del laboratorio, una caja de mascarillas, para realizar recambio de estas.</w:t>
      </w:r>
    </w:p>
    <w:p w14:paraId="5E140097" w14:textId="77777777" w:rsidR="00264F4C" w:rsidRDefault="000D5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docente a cargo del curso o el asistente de laboratorio, serán los responsables de realizar el recambio de las mascarillas.</w:t>
      </w:r>
    </w:p>
    <w:p w14:paraId="5E140098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99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9A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9B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CONSUMO DE ALIMENTOS</w:t>
      </w:r>
    </w:p>
    <w:p w14:paraId="5E14009C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9D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 relación al consumo de alimentos, lo cual implicaría </w:t>
      </w:r>
      <w:r>
        <w:rPr>
          <w:sz w:val="20"/>
          <w:szCs w:val="20"/>
        </w:rPr>
        <w:t>retirar</w:t>
      </w:r>
      <w:r>
        <w:rPr>
          <w:color w:val="000000"/>
          <w:sz w:val="20"/>
          <w:szCs w:val="20"/>
        </w:rPr>
        <w:t xml:space="preserve"> las mascarillas al interior del laboratorio se determinó lo siguiente:</w:t>
      </w:r>
    </w:p>
    <w:p w14:paraId="5E14009E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9F" w14:textId="77777777" w:rsidR="00264F4C" w:rsidRDefault="000D5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se podrán compartir alimentos al interior del laboratorio.</w:t>
      </w:r>
    </w:p>
    <w:p w14:paraId="5E1400A1" w14:textId="271E6EE6" w:rsidR="00264F4C" w:rsidRPr="00F4363D" w:rsidRDefault="000D5485" w:rsidP="00F43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se podrán consumir alimentos al interior del laboratorio.</w:t>
      </w:r>
    </w:p>
    <w:p w14:paraId="5E1400A2" w14:textId="77777777" w:rsidR="00264F4C" w:rsidRDefault="00264F4C">
      <w:pPr>
        <w:jc w:val="both"/>
        <w:rPr>
          <w:b/>
          <w:sz w:val="20"/>
          <w:szCs w:val="20"/>
        </w:rPr>
      </w:pPr>
    </w:p>
    <w:p w14:paraId="5E1400A3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A4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LIMPIEZA Y DESINFECCION DE LOS PUESTOS DE TRABAJO.</w:t>
      </w:r>
    </w:p>
    <w:p w14:paraId="5E1400A5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A6" w14:textId="3F2DD93B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Una de las medidas más efectivas, para la </w:t>
      </w:r>
      <w:r w:rsidR="00F4363D">
        <w:rPr>
          <w:color w:val="000000"/>
          <w:sz w:val="20"/>
          <w:szCs w:val="20"/>
        </w:rPr>
        <w:t>prevención</w:t>
      </w:r>
      <w:r>
        <w:rPr>
          <w:color w:val="000000"/>
          <w:sz w:val="20"/>
          <w:szCs w:val="20"/>
        </w:rPr>
        <w:t xml:space="preserve"> del Covid-19, es realizar una correcta limpieza y desinfección de superficies.</w:t>
      </w:r>
    </w:p>
    <w:p w14:paraId="5E1400A7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deberán seguir las recomendaciones del Procedimiento de limpieza y de</w:t>
      </w:r>
      <w:r>
        <w:rPr>
          <w:color w:val="000000"/>
          <w:sz w:val="20"/>
          <w:szCs w:val="20"/>
        </w:rPr>
        <w:t>sinfección de ambiente y superficies de nuestro establecimiento.</w:t>
      </w:r>
    </w:p>
    <w:p w14:paraId="5E1400A8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 alumnos serán capacitados en la correcta limpieza y desinfección de superficies.</w:t>
      </w:r>
    </w:p>
    <w:p w14:paraId="026AE006" w14:textId="77777777" w:rsidR="00F4363D" w:rsidRDefault="00F436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610AF439" w14:textId="77777777" w:rsidR="00F4363D" w:rsidRDefault="00F436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7296935D" w14:textId="77777777" w:rsidR="00F4363D" w:rsidRDefault="00F436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4358781B" w14:textId="77777777" w:rsidR="00F4363D" w:rsidRDefault="00F436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A9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AA" w14:textId="77777777" w:rsidR="00264F4C" w:rsidRDefault="000D54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Recomendaciones Generales:</w:t>
      </w:r>
    </w:p>
    <w:p w14:paraId="5E1400AB" w14:textId="51497F9E" w:rsidR="00264F4C" w:rsidRDefault="000D54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 realizar el proceso de limpieza y desinfección, los alumnos deberán utili</w:t>
      </w:r>
      <w:r>
        <w:rPr>
          <w:color w:val="000000"/>
          <w:sz w:val="20"/>
          <w:szCs w:val="20"/>
        </w:rPr>
        <w:t xml:space="preserve">zar los Elemento de Protección Personal (Guantes de limpieza puño </w:t>
      </w:r>
      <w:proofErr w:type="spellStart"/>
      <w:r>
        <w:rPr>
          <w:color w:val="000000"/>
          <w:sz w:val="20"/>
          <w:szCs w:val="20"/>
        </w:rPr>
        <w:t>largo,</w:t>
      </w:r>
      <w:r>
        <w:rPr>
          <w:color w:val="000000"/>
          <w:sz w:val="20"/>
          <w:szCs w:val="20"/>
        </w:rPr>
        <w:t>mascarilla</w:t>
      </w:r>
      <w:proofErr w:type="spellEnd"/>
      <w:r>
        <w:rPr>
          <w:color w:val="000000"/>
          <w:sz w:val="20"/>
          <w:szCs w:val="20"/>
        </w:rPr>
        <w:t xml:space="preserve"> desechable)</w:t>
      </w:r>
      <w:r w:rsidR="00171823">
        <w:rPr>
          <w:color w:val="000000"/>
          <w:sz w:val="20"/>
          <w:szCs w:val="20"/>
        </w:rPr>
        <w:t>.</w:t>
      </w:r>
    </w:p>
    <w:p w14:paraId="5E1400AC" w14:textId="77777777" w:rsidR="00264F4C" w:rsidRDefault="000D54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deberán ocupar productos de limpieza autorizados y con registro ISP.</w:t>
      </w:r>
    </w:p>
    <w:p w14:paraId="5E1400AD" w14:textId="3D2F918D" w:rsidR="00264F4C" w:rsidRDefault="000D54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Las superficies y estaciones de </w:t>
      </w:r>
      <w:r w:rsidR="00171823">
        <w:rPr>
          <w:color w:val="000000"/>
          <w:sz w:val="20"/>
          <w:szCs w:val="20"/>
        </w:rPr>
        <w:t>trabajo</w:t>
      </w:r>
      <w:r>
        <w:rPr>
          <w:color w:val="000000"/>
          <w:sz w:val="20"/>
          <w:szCs w:val="20"/>
        </w:rPr>
        <w:t xml:space="preserve"> serán limpiados por los mismos alumnos.</w:t>
      </w:r>
    </w:p>
    <w:p w14:paraId="5E1400AE" w14:textId="77777777" w:rsidR="00264F4C" w:rsidRDefault="00264F4C">
      <w:pPr>
        <w:jc w:val="both"/>
        <w:rPr>
          <w:b/>
          <w:sz w:val="20"/>
          <w:szCs w:val="20"/>
        </w:rPr>
      </w:pPr>
    </w:p>
    <w:p w14:paraId="5E1400AF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B0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B1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SALIDA DEL LABORATORIO</w:t>
      </w:r>
    </w:p>
    <w:p w14:paraId="5E1400B2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B3" w14:textId="77777777" w:rsidR="00264F4C" w:rsidRDefault="000D54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salida del laboratorio se realizará siempre por la puerta habilitada para ello.</w:t>
      </w:r>
    </w:p>
    <w:p w14:paraId="5E1400B4" w14:textId="5ADA6DC4" w:rsidR="00264F4C" w:rsidRDefault="000D54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Los, alumnos/as, deberán retirarse de manera lenta y ordenadamente.</w:t>
      </w:r>
    </w:p>
    <w:p w14:paraId="5E1400B5" w14:textId="77777777" w:rsidR="00264F4C" w:rsidRDefault="000D54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docente encargado del curso deberá dirigir</w:t>
      </w:r>
      <w:r>
        <w:rPr>
          <w:color w:val="000000"/>
          <w:sz w:val="20"/>
          <w:szCs w:val="20"/>
        </w:rPr>
        <w:t>, la salida ordenada del laboratorio.</w:t>
      </w:r>
    </w:p>
    <w:p w14:paraId="5E1400B6" w14:textId="77777777" w:rsidR="00264F4C" w:rsidRDefault="00264F4C">
      <w:pPr>
        <w:jc w:val="both"/>
        <w:rPr>
          <w:sz w:val="20"/>
          <w:szCs w:val="20"/>
        </w:rPr>
      </w:pPr>
    </w:p>
    <w:p w14:paraId="5E1400B7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B8" w14:textId="77777777" w:rsidR="00264F4C" w:rsidRDefault="000D54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HORARIOS SUGERIDOS A IMPLEMENTAR</w:t>
      </w:r>
    </w:p>
    <w:p w14:paraId="5E1400B9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BA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E1400BB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tbl>
      <w:tblPr>
        <w:tblStyle w:val="Tablaconcuadrculaclara"/>
        <w:tblW w:w="8108" w:type="dxa"/>
        <w:tblLayout w:type="fixed"/>
        <w:tblLook w:val="0400" w:firstRow="0" w:lastRow="0" w:firstColumn="0" w:lastColumn="0" w:noHBand="0" w:noVBand="1"/>
      </w:tblPr>
      <w:tblGrid>
        <w:gridCol w:w="1982"/>
        <w:gridCol w:w="2022"/>
        <w:gridCol w:w="2077"/>
        <w:gridCol w:w="2027"/>
      </w:tblGrid>
      <w:tr w:rsidR="00264F4C" w14:paraId="5E1400C0" w14:textId="77777777" w:rsidTr="000D5485">
        <w:tc>
          <w:tcPr>
            <w:tcW w:w="1982" w:type="dxa"/>
          </w:tcPr>
          <w:p w14:paraId="5E1400BC" w14:textId="77777777" w:rsidR="00264F4C" w:rsidRDefault="000D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2022" w:type="dxa"/>
          </w:tcPr>
          <w:p w14:paraId="5E1400BD" w14:textId="77777777" w:rsidR="00264F4C" w:rsidRDefault="000D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2077" w:type="dxa"/>
          </w:tcPr>
          <w:p w14:paraId="5E1400BE" w14:textId="77777777" w:rsidR="00264F4C" w:rsidRDefault="000D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NUMERO DE ASISTENTES</w:t>
            </w:r>
          </w:p>
        </w:tc>
        <w:tc>
          <w:tcPr>
            <w:tcW w:w="2027" w:type="dxa"/>
          </w:tcPr>
          <w:p w14:paraId="5E1400BF" w14:textId="77777777" w:rsidR="00264F4C" w:rsidRDefault="000D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 A CARGO</w:t>
            </w:r>
          </w:p>
        </w:tc>
      </w:tr>
      <w:tr w:rsidR="00264F4C" w14:paraId="5E1400C5" w14:textId="77777777" w:rsidTr="000D5485">
        <w:tc>
          <w:tcPr>
            <w:tcW w:w="1982" w:type="dxa"/>
          </w:tcPr>
          <w:p w14:paraId="5E1400C1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E1400C2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1400C3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C4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64F4C" w14:paraId="5E1400CA" w14:textId="77777777" w:rsidTr="000D5485">
        <w:tc>
          <w:tcPr>
            <w:tcW w:w="1982" w:type="dxa"/>
          </w:tcPr>
          <w:p w14:paraId="5E1400C6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E1400C7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1400C8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C9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64F4C" w14:paraId="5E1400CF" w14:textId="77777777" w:rsidTr="000D5485">
        <w:tc>
          <w:tcPr>
            <w:tcW w:w="1982" w:type="dxa"/>
          </w:tcPr>
          <w:p w14:paraId="5E1400CB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E1400CC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1400CD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CE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64F4C" w14:paraId="5E1400D4" w14:textId="77777777" w:rsidTr="000D5485">
        <w:tc>
          <w:tcPr>
            <w:tcW w:w="1982" w:type="dxa"/>
          </w:tcPr>
          <w:p w14:paraId="5E1400D0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E1400D1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1400D2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D3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64F4C" w14:paraId="5E1400D9" w14:textId="77777777" w:rsidTr="000D5485">
        <w:tc>
          <w:tcPr>
            <w:tcW w:w="1982" w:type="dxa"/>
          </w:tcPr>
          <w:p w14:paraId="5E1400D5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E1400D6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1400D7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D8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64F4C" w14:paraId="5E1400DE" w14:textId="77777777" w:rsidTr="000D5485">
        <w:tc>
          <w:tcPr>
            <w:tcW w:w="1982" w:type="dxa"/>
          </w:tcPr>
          <w:p w14:paraId="5E1400DA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E1400DB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1400DC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E1400DD" w14:textId="77777777" w:rsidR="00264F4C" w:rsidRDefault="0026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E1400DF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E0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E1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5E1400E2" w14:textId="77777777" w:rsidR="00264F4C" w:rsidRDefault="00264F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5E1400E3" w14:textId="77777777" w:rsidR="00264F4C" w:rsidRDefault="00264F4C">
      <w:pPr>
        <w:jc w:val="both"/>
      </w:pPr>
    </w:p>
    <w:p w14:paraId="5E1400E4" w14:textId="77777777" w:rsidR="00264F4C" w:rsidRDefault="00264F4C">
      <w:pPr>
        <w:jc w:val="both"/>
      </w:pPr>
    </w:p>
    <w:sectPr w:rsidR="00264F4C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00FE" w14:textId="77777777" w:rsidR="00000000" w:rsidRDefault="000D5485">
      <w:pPr>
        <w:spacing w:after="0" w:line="240" w:lineRule="auto"/>
      </w:pPr>
      <w:r>
        <w:separator/>
      </w:r>
    </w:p>
  </w:endnote>
  <w:endnote w:type="continuationSeparator" w:id="0">
    <w:p w14:paraId="5E140100" w14:textId="77777777" w:rsidR="00000000" w:rsidRDefault="000D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00FA" w14:textId="77777777" w:rsidR="00000000" w:rsidRDefault="000D5485">
      <w:pPr>
        <w:spacing w:after="0" w:line="240" w:lineRule="auto"/>
      </w:pPr>
      <w:r>
        <w:separator/>
      </w:r>
    </w:p>
  </w:footnote>
  <w:footnote w:type="continuationSeparator" w:id="0">
    <w:p w14:paraId="5E1400FC" w14:textId="77777777" w:rsidR="00000000" w:rsidRDefault="000D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00E7" w14:textId="77777777" w:rsidR="00264F4C" w:rsidRDefault="00264F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348" w:type="dxa"/>
      <w:tblInd w:w="-71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5235"/>
      <w:gridCol w:w="993"/>
      <w:gridCol w:w="850"/>
      <w:gridCol w:w="142"/>
      <w:gridCol w:w="2126"/>
      <w:gridCol w:w="1002"/>
    </w:tblGrid>
    <w:tr w:rsidR="00264F4C" w14:paraId="5E1400EC" w14:textId="77777777" w:rsidTr="002C28EE">
      <w:trPr>
        <w:trHeight w:val="283"/>
      </w:trPr>
      <w:tc>
        <w:tcPr>
          <w:tcW w:w="5235" w:type="dxa"/>
          <w:vMerge w:val="restart"/>
          <w:tcBorders>
            <w:top w:val="single" w:sz="12" w:space="0" w:color="4472C4"/>
            <w:left w:val="single" w:sz="12" w:space="0" w:color="4472C4"/>
            <w:bottom w:val="single" w:sz="4" w:space="0" w:color="000000"/>
            <w:right w:val="single" w:sz="12" w:space="0" w:color="4472C4"/>
          </w:tcBorders>
        </w:tcPr>
        <w:p w14:paraId="5E1400E8" w14:textId="7777777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PROTOCOLOS</w:t>
          </w:r>
        </w:p>
        <w:p w14:paraId="5E1400E9" w14:textId="77777777" w:rsidR="00264F4C" w:rsidRDefault="00264F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</w:p>
        <w:p w14:paraId="5E1400EA" w14:textId="7777777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PLAN DE </w:t>
          </w:r>
          <w:r>
            <w:rPr>
              <w:sz w:val="22"/>
              <w:szCs w:val="22"/>
            </w:rPr>
            <w:t>ACCIÓN</w:t>
          </w:r>
          <w:r>
            <w:rPr>
              <w:sz w:val="22"/>
              <w:szCs w:val="22"/>
            </w:rPr>
            <w:t xml:space="preserve"> COVID-19</w:t>
          </w:r>
        </w:p>
      </w:tc>
      <w:tc>
        <w:tcPr>
          <w:tcW w:w="5113" w:type="dxa"/>
          <w:gridSpan w:val="5"/>
          <w:tcBorders>
            <w:top w:val="single" w:sz="12" w:space="0" w:color="4472C4"/>
            <w:left w:val="single" w:sz="12" w:space="0" w:color="4472C4"/>
            <w:bottom w:val="single" w:sz="4" w:space="0" w:color="000000"/>
            <w:right w:val="single" w:sz="12" w:space="0" w:color="4472C4"/>
          </w:tcBorders>
          <w:shd w:val="clear" w:color="auto" w:fill="D9E2F3"/>
        </w:tcPr>
        <w:p w14:paraId="5E1400EB" w14:textId="7777777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LICEO POLIVALENTE MARIA WARD</w:t>
          </w:r>
        </w:p>
      </w:tc>
    </w:tr>
    <w:tr w:rsidR="00264F4C" w14:paraId="5E1400F2" w14:textId="77777777" w:rsidTr="007670CA">
      <w:trPr>
        <w:trHeight w:val="263"/>
      </w:trPr>
      <w:tc>
        <w:tcPr>
          <w:tcW w:w="5235" w:type="dxa"/>
          <w:vMerge/>
          <w:tcBorders>
            <w:top w:val="single" w:sz="12" w:space="0" w:color="4472C4"/>
            <w:left w:val="single" w:sz="12" w:space="0" w:color="4472C4"/>
            <w:bottom w:val="single" w:sz="4" w:space="0" w:color="000000"/>
            <w:right w:val="single" w:sz="12" w:space="0" w:color="4472C4"/>
          </w:tcBorders>
        </w:tcPr>
        <w:p w14:paraId="5E1400ED" w14:textId="77777777" w:rsidR="00264F4C" w:rsidRDefault="00264F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  <w:color w:val="000000"/>
              <w:sz w:val="22"/>
              <w:szCs w:val="22"/>
            </w:rPr>
          </w:pPr>
        </w:p>
      </w:tc>
      <w:tc>
        <w:tcPr>
          <w:tcW w:w="993" w:type="dxa"/>
          <w:tcBorders>
            <w:top w:val="single" w:sz="12" w:space="0" w:color="4472C4"/>
            <w:left w:val="single" w:sz="12" w:space="0" w:color="4472C4"/>
            <w:bottom w:val="single" w:sz="12" w:space="0" w:color="4472C4"/>
          </w:tcBorders>
          <w:shd w:val="clear" w:color="auto" w:fill="D9E2F3"/>
        </w:tcPr>
        <w:p w14:paraId="5E1400EE" w14:textId="77777777" w:rsidR="00264F4C" w:rsidRDefault="000D5485" w:rsidP="007670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Código</w:t>
          </w:r>
        </w:p>
      </w:tc>
      <w:tc>
        <w:tcPr>
          <w:tcW w:w="992" w:type="dxa"/>
          <w:gridSpan w:val="2"/>
          <w:tcBorders>
            <w:top w:val="single" w:sz="12" w:space="0" w:color="4472C4"/>
            <w:bottom w:val="single" w:sz="12" w:space="0" w:color="4472C4"/>
          </w:tcBorders>
          <w:shd w:val="clear" w:color="auto" w:fill="D9E2F3"/>
        </w:tcPr>
        <w:p w14:paraId="5E1400EF" w14:textId="77777777" w:rsidR="00264F4C" w:rsidRDefault="000D5485" w:rsidP="007670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Versión</w:t>
          </w:r>
        </w:p>
      </w:tc>
      <w:tc>
        <w:tcPr>
          <w:tcW w:w="2126" w:type="dxa"/>
          <w:tcBorders>
            <w:top w:val="single" w:sz="12" w:space="0" w:color="4472C4"/>
            <w:right w:val="single" w:sz="12" w:space="0" w:color="4472C4"/>
          </w:tcBorders>
          <w:shd w:val="clear" w:color="auto" w:fill="D9E2F3"/>
        </w:tcPr>
        <w:p w14:paraId="5E1400F0" w14:textId="5E71DF98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Fecha</w:t>
          </w:r>
          <w:r w:rsidR="002C28EE">
            <w:rPr>
              <w:b w:val="0"/>
              <w:color w:val="000000"/>
              <w:sz w:val="20"/>
              <w:szCs w:val="20"/>
            </w:rPr>
            <w:t xml:space="preserve"> </w:t>
          </w:r>
          <w:r w:rsidR="007670CA">
            <w:rPr>
              <w:b w:val="0"/>
              <w:color w:val="000000"/>
              <w:sz w:val="20"/>
              <w:szCs w:val="20"/>
            </w:rPr>
            <w:t>Actualización</w:t>
          </w:r>
        </w:p>
      </w:tc>
      <w:tc>
        <w:tcPr>
          <w:tcW w:w="1002" w:type="dxa"/>
          <w:tcBorders>
            <w:top w:val="single" w:sz="12" w:space="0" w:color="4472C4"/>
            <w:right w:val="single" w:sz="12" w:space="0" w:color="4472C4"/>
          </w:tcBorders>
          <w:shd w:val="clear" w:color="auto" w:fill="D9E2F3"/>
        </w:tcPr>
        <w:p w14:paraId="5E1400F1" w14:textId="7777777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Página</w:t>
          </w:r>
        </w:p>
      </w:tc>
    </w:tr>
    <w:tr w:rsidR="00264F4C" w14:paraId="5E1400F8" w14:textId="77777777" w:rsidTr="007670CA">
      <w:trPr>
        <w:trHeight w:val="262"/>
      </w:trPr>
      <w:tc>
        <w:tcPr>
          <w:tcW w:w="5235" w:type="dxa"/>
          <w:vMerge/>
          <w:tcBorders>
            <w:top w:val="single" w:sz="12" w:space="0" w:color="4472C4"/>
            <w:left w:val="single" w:sz="12" w:space="0" w:color="4472C4"/>
            <w:bottom w:val="single" w:sz="4" w:space="0" w:color="000000"/>
            <w:right w:val="single" w:sz="12" w:space="0" w:color="4472C4"/>
          </w:tcBorders>
        </w:tcPr>
        <w:p w14:paraId="5E1400F3" w14:textId="77777777" w:rsidR="00264F4C" w:rsidRDefault="00264F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 w:val="0"/>
              <w:color w:val="000000"/>
              <w:sz w:val="20"/>
              <w:szCs w:val="20"/>
            </w:rPr>
          </w:pPr>
        </w:p>
      </w:tc>
      <w:tc>
        <w:tcPr>
          <w:tcW w:w="993" w:type="dxa"/>
          <w:tcBorders>
            <w:top w:val="single" w:sz="12" w:space="0" w:color="4472C4"/>
            <w:left w:val="single" w:sz="12" w:space="0" w:color="4472C4"/>
            <w:bottom w:val="single" w:sz="12" w:space="0" w:color="4472C4"/>
          </w:tcBorders>
          <w:shd w:val="clear" w:color="auto" w:fill="D9E2F3"/>
        </w:tcPr>
        <w:p w14:paraId="5E1400F4" w14:textId="7777777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PT-001</w:t>
          </w:r>
        </w:p>
      </w:tc>
      <w:tc>
        <w:tcPr>
          <w:tcW w:w="850" w:type="dxa"/>
          <w:tcBorders>
            <w:top w:val="single" w:sz="12" w:space="0" w:color="4472C4"/>
            <w:bottom w:val="single" w:sz="12" w:space="0" w:color="4472C4"/>
          </w:tcBorders>
          <w:shd w:val="clear" w:color="auto" w:fill="D9E2F3"/>
        </w:tcPr>
        <w:p w14:paraId="5E1400F5" w14:textId="7777777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01</w:t>
          </w:r>
        </w:p>
      </w:tc>
      <w:tc>
        <w:tcPr>
          <w:tcW w:w="2268" w:type="dxa"/>
          <w:gridSpan w:val="2"/>
          <w:tcBorders>
            <w:bottom w:val="single" w:sz="12" w:space="0" w:color="4472C4"/>
            <w:right w:val="single" w:sz="12" w:space="0" w:color="4472C4"/>
          </w:tcBorders>
          <w:shd w:val="clear" w:color="auto" w:fill="D9E2F3"/>
        </w:tcPr>
        <w:p w14:paraId="5E1400F6" w14:textId="72868B37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>2</w:t>
          </w:r>
          <w:r w:rsidR="007670CA">
            <w:rPr>
              <w:b w:val="0"/>
              <w:color w:val="000000"/>
              <w:sz w:val="20"/>
              <w:szCs w:val="20"/>
            </w:rPr>
            <w:t>3</w:t>
          </w:r>
          <w:r>
            <w:rPr>
              <w:b w:val="0"/>
              <w:color w:val="000000"/>
              <w:sz w:val="20"/>
              <w:szCs w:val="20"/>
            </w:rPr>
            <w:t>/0</w:t>
          </w:r>
          <w:r w:rsidR="007670CA">
            <w:rPr>
              <w:b w:val="0"/>
              <w:color w:val="000000"/>
              <w:sz w:val="20"/>
              <w:szCs w:val="20"/>
            </w:rPr>
            <w:t>8</w:t>
          </w:r>
          <w:r>
            <w:rPr>
              <w:b w:val="0"/>
              <w:color w:val="000000"/>
              <w:sz w:val="20"/>
              <w:szCs w:val="20"/>
            </w:rPr>
            <w:t>/202</w:t>
          </w:r>
          <w:r w:rsidR="007670CA">
            <w:rPr>
              <w:b w:val="0"/>
              <w:color w:val="000000"/>
              <w:sz w:val="20"/>
              <w:szCs w:val="20"/>
            </w:rPr>
            <w:t>2</w:t>
          </w:r>
        </w:p>
      </w:tc>
      <w:tc>
        <w:tcPr>
          <w:tcW w:w="1002" w:type="dxa"/>
          <w:tcBorders>
            <w:bottom w:val="single" w:sz="12" w:space="0" w:color="4472C4"/>
            <w:right w:val="single" w:sz="12" w:space="0" w:color="4472C4"/>
          </w:tcBorders>
          <w:shd w:val="clear" w:color="auto" w:fill="D9E2F3"/>
        </w:tcPr>
        <w:p w14:paraId="5E1400F7" w14:textId="59B36BD1" w:rsidR="00264F4C" w:rsidRDefault="000D5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 w:val="0"/>
              <w:color w:val="000000"/>
              <w:sz w:val="20"/>
              <w:szCs w:val="20"/>
            </w:rPr>
          </w:pPr>
          <w:r>
            <w:rPr>
              <w:b w:val="0"/>
              <w:color w:val="000000"/>
              <w:sz w:val="20"/>
              <w:szCs w:val="20"/>
            </w:rPr>
            <w:t xml:space="preserve">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b w:val="0"/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1F730F">
            <w:rPr>
              <w:b w:val="0"/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b w:val="0"/>
              <w:color w:val="000000"/>
              <w:sz w:val="20"/>
              <w:szCs w:val="20"/>
            </w:rPr>
            <w:t xml:space="preserve"> de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b w:val="0"/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1F730F">
            <w:rPr>
              <w:b w:val="0"/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5E1400F9" w14:textId="77777777" w:rsidR="00264F4C" w:rsidRDefault="00264F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BA9"/>
    <w:multiLevelType w:val="multilevel"/>
    <w:tmpl w:val="FE8CDF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5242C"/>
    <w:multiLevelType w:val="multilevel"/>
    <w:tmpl w:val="AF8E8F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8148F"/>
    <w:multiLevelType w:val="multilevel"/>
    <w:tmpl w:val="DEEEEB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0F3859"/>
    <w:multiLevelType w:val="multilevel"/>
    <w:tmpl w:val="DB087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1DA8"/>
    <w:multiLevelType w:val="multilevel"/>
    <w:tmpl w:val="F7808B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6E5B92"/>
    <w:multiLevelType w:val="multilevel"/>
    <w:tmpl w:val="5A40B12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5408C6"/>
    <w:multiLevelType w:val="multilevel"/>
    <w:tmpl w:val="68C23F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281713"/>
    <w:multiLevelType w:val="multilevel"/>
    <w:tmpl w:val="EFC856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48495251">
    <w:abstractNumId w:val="6"/>
  </w:num>
  <w:num w:numId="2" w16cid:durableId="1905918481">
    <w:abstractNumId w:val="4"/>
  </w:num>
  <w:num w:numId="3" w16cid:durableId="1579680187">
    <w:abstractNumId w:val="0"/>
  </w:num>
  <w:num w:numId="4" w16cid:durableId="2058965848">
    <w:abstractNumId w:val="2"/>
  </w:num>
  <w:num w:numId="5" w16cid:durableId="947854778">
    <w:abstractNumId w:val="1"/>
  </w:num>
  <w:num w:numId="6" w16cid:durableId="319425846">
    <w:abstractNumId w:val="3"/>
  </w:num>
  <w:num w:numId="7" w16cid:durableId="1026559110">
    <w:abstractNumId w:val="5"/>
  </w:num>
  <w:num w:numId="8" w16cid:durableId="6637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4C"/>
    <w:rsid w:val="000D5485"/>
    <w:rsid w:val="00171823"/>
    <w:rsid w:val="001F730F"/>
    <w:rsid w:val="00264F4C"/>
    <w:rsid w:val="002C124E"/>
    <w:rsid w:val="002C28EE"/>
    <w:rsid w:val="003F6BEC"/>
    <w:rsid w:val="005A69FA"/>
    <w:rsid w:val="007670CA"/>
    <w:rsid w:val="007726D5"/>
    <w:rsid w:val="009E1182"/>
    <w:rsid w:val="00C64E59"/>
    <w:rsid w:val="00CB69E9"/>
    <w:rsid w:val="00CC25B7"/>
    <w:rsid w:val="00CE006C"/>
    <w:rsid w:val="00CE5674"/>
    <w:rsid w:val="00DB1694"/>
    <w:rsid w:val="00F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40019"/>
  <w15:docId w15:val="{A4666A40-D146-42FF-B66E-99C85AE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C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81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4C3"/>
  </w:style>
  <w:style w:type="paragraph" w:styleId="Piedepgina">
    <w:name w:val="footer"/>
    <w:basedOn w:val="Normal"/>
    <w:link w:val="PiedepginaCar"/>
    <w:uiPriority w:val="99"/>
    <w:unhideWhenUsed/>
    <w:rsid w:val="00781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4C3"/>
  </w:style>
  <w:style w:type="character" w:customStyle="1" w:styleId="Textodemarcadordeposicin">
    <w:name w:val="Texto de marcador de posición"/>
    <w:basedOn w:val="Fuentedeprrafopredeter"/>
    <w:uiPriority w:val="99"/>
    <w:semiHidden/>
    <w:rsid w:val="007814C3"/>
    <w:rPr>
      <w:color w:val="808080"/>
    </w:rPr>
  </w:style>
  <w:style w:type="table" w:customStyle="1" w:styleId="Calendario4">
    <w:name w:val="Calendario 4"/>
    <w:basedOn w:val="Tablanormal"/>
    <w:uiPriority w:val="99"/>
    <w:qFormat/>
    <w:rsid w:val="007814C3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laconcuadrcula">
    <w:name w:val="Table Grid"/>
    <w:basedOn w:val="Tablanormal"/>
    <w:uiPriority w:val="39"/>
    <w:rsid w:val="00F6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7B0"/>
    <w:pPr>
      <w:ind w:left="720"/>
      <w:contextualSpacing/>
    </w:pPr>
  </w:style>
  <w:style w:type="table" w:styleId="Tablanormal1">
    <w:name w:val="Plain Table 1"/>
    <w:basedOn w:val="Tablanormal"/>
    <w:uiPriority w:val="41"/>
    <w:rsid w:val="00AF6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b/>
      <w:color w:val="FFFFFF"/>
      <w:sz w:val="16"/>
      <w:szCs w:val="1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1F3864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rPr>
      <w:b/>
      <w:color w:val="FFFFFF"/>
      <w:sz w:val="16"/>
      <w:szCs w:val="1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1F3864"/>
    </w:tcPr>
  </w:style>
  <w:style w:type="table" w:customStyle="1" w:styleId="a1">
    <w:basedOn w:val="TableNormal"/>
    <w:pPr>
      <w:spacing w:after="0" w:line="240" w:lineRule="auto"/>
    </w:pPr>
    <w:rPr>
      <w:b/>
      <w:color w:val="FFFFFF"/>
      <w:sz w:val="16"/>
      <w:szCs w:val="16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1F3864"/>
    </w:tcPr>
  </w:style>
  <w:style w:type="table" w:styleId="Tablaconcuadrculaclara">
    <w:name w:val="Grid Table Light"/>
    <w:basedOn w:val="Tablanormal"/>
    <w:uiPriority w:val="40"/>
    <w:rsid w:val="000D54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Wv4A9zBeiXyfMIS5NAaKbbr0Q==">AMUW2mUv3UcXhC3jmq6RAbBRtjLcbNqj9Z/FIiet+AmI9mRsePsKe4Nx5tF0IDTkb7vX0PiHlqHIeC55ed2rOqQcIHhabTLS1gb+wNhixcGKdH3oSo0ykEo=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889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ANTONIO RETAMAL MORA</dc:creator>
  <cp:lastModifiedBy>marcelo5681@outlook.es</cp:lastModifiedBy>
  <cp:revision>18</cp:revision>
  <dcterms:created xsi:type="dcterms:W3CDTF">2020-12-28T15:56:00Z</dcterms:created>
  <dcterms:modified xsi:type="dcterms:W3CDTF">2022-08-23T17:15:00Z</dcterms:modified>
</cp:coreProperties>
</file>