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0E6A3" w14:textId="2F334FDC" w:rsidR="0035107F" w:rsidRDefault="0035107F" w:rsidP="0035107F">
      <w:pPr>
        <w:widowControl w:val="0"/>
        <w:pBdr>
          <w:top w:val="nil"/>
          <w:left w:val="nil"/>
          <w:bottom w:val="nil"/>
          <w:right w:val="nil"/>
          <w:between w:val="nil"/>
        </w:pBdr>
        <w:spacing w:after="0" w:line="240" w:lineRule="auto"/>
        <w:jc w:val="center"/>
        <w:rPr>
          <w:rFonts w:ascii="Arial" w:eastAsia="Arial" w:hAnsi="Arial" w:cs="Arial"/>
          <w:sz w:val="24"/>
          <w:szCs w:val="24"/>
        </w:rPr>
      </w:pPr>
      <w:bookmarkStart w:id="0" w:name="_GoBack"/>
      <w:bookmarkEnd w:id="0"/>
      <w:r>
        <w:rPr>
          <w:rFonts w:ascii="Arial" w:eastAsia="Arial" w:hAnsi="Arial" w:cs="Arial"/>
          <w:sz w:val="24"/>
          <w:szCs w:val="24"/>
        </w:rPr>
        <w:t>PROTOCOLO DE ACTUACION FRENTE A AUTOLESIONES Y CONDUCTA SUICIDA</w:t>
      </w:r>
    </w:p>
    <w:p w14:paraId="24A2B5DD" w14:textId="77777777" w:rsidR="0035107F" w:rsidRDefault="0035107F" w:rsidP="0035107F">
      <w:pPr>
        <w:widowControl w:val="0"/>
        <w:pBdr>
          <w:top w:val="nil"/>
          <w:left w:val="nil"/>
          <w:bottom w:val="nil"/>
          <w:right w:val="nil"/>
          <w:between w:val="nil"/>
        </w:pBdr>
        <w:spacing w:after="0" w:line="240" w:lineRule="auto"/>
        <w:jc w:val="both"/>
        <w:rPr>
          <w:rFonts w:ascii="Arial" w:eastAsia="Arial" w:hAnsi="Arial" w:cs="Arial"/>
          <w:sz w:val="24"/>
          <w:szCs w:val="24"/>
        </w:rPr>
      </w:pPr>
    </w:p>
    <w:p w14:paraId="1A2EFB07" w14:textId="7CCED511" w:rsidR="00F90684" w:rsidRPr="001C6FEE" w:rsidRDefault="00E336B8" w:rsidP="0035107F">
      <w:pPr>
        <w:widowControl w:val="0"/>
        <w:pBdr>
          <w:top w:val="nil"/>
          <w:left w:val="nil"/>
          <w:bottom w:val="nil"/>
          <w:right w:val="nil"/>
          <w:between w:val="nil"/>
        </w:pBdr>
        <w:spacing w:after="0" w:line="240" w:lineRule="auto"/>
        <w:jc w:val="both"/>
        <w:rPr>
          <w:rFonts w:ascii="Arial" w:eastAsia="Arial" w:hAnsi="Arial" w:cs="Arial"/>
          <w:sz w:val="24"/>
          <w:szCs w:val="24"/>
        </w:rPr>
      </w:pPr>
      <w:r w:rsidRPr="001C6FEE">
        <w:rPr>
          <w:rFonts w:ascii="Arial" w:eastAsia="Arial" w:hAnsi="Arial" w:cs="Arial"/>
          <w:sz w:val="24"/>
          <w:szCs w:val="24"/>
        </w:rPr>
        <w:t xml:space="preserve">El presente protocolo, tiene como objetivo contar con lineamientos unificados sobre la manera de accionar frente a situaciones en que un/a estudiante presente conductas autolesivas y/o conducta suicida dentro del establecimiento educacional. </w:t>
      </w:r>
    </w:p>
    <w:p w14:paraId="1760F34B" w14:textId="77777777" w:rsidR="00F90684" w:rsidRPr="001C6FEE" w:rsidRDefault="00F90684" w:rsidP="0035107F">
      <w:pPr>
        <w:widowControl w:val="0"/>
        <w:pBdr>
          <w:top w:val="nil"/>
          <w:left w:val="nil"/>
          <w:bottom w:val="nil"/>
          <w:right w:val="nil"/>
          <w:between w:val="nil"/>
        </w:pBdr>
        <w:spacing w:after="0" w:line="240" w:lineRule="auto"/>
        <w:jc w:val="both"/>
        <w:rPr>
          <w:rFonts w:ascii="Arial" w:eastAsia="Arial" w:hAnsi="Arial" w:cs="Arial"/>
          <w:b/>
          <w:sz w:val="24"/>
          <w:szCs w:val="24"/>
        </w:rPr>
      </w:pPr>
    </w:p>
    <w:p w14:paraId="7D623D1D" w14:textId="77777777" w:rsidR="00F90684" w:rsidRPr="001C6FEE" w:rsidRDefault="00E336B8" w:rsidP="0035107F">
      <w:pPr>
        <w:widowControl w:val="0"/>
        <w:pBdr>
          <w:top w:val="nil"/>
          <w:left w:val="nil"/>
          <w:bottom w:val="nil"/>
          <w:right w:val="nil"/>
          <w:between w:val="nil"/>
        </w:pBdr>
        <w:spacing w:after="0" w:line="240" w:lineRule="auto"/>
        <w:jc w:val="both"/>
        <w:rPr>
          <w:rFonts w:ascii="Arial" w:eastAsia="Arial" w:hAnsi="Arial" w:cs="Arial"/>
          <w:b/>
          <w:sz w:val="24"/>
          <w:szCs w:val="24"/>
        </w:rPr>
      </w:pPr>
      <w:r w:rsidRPr="001C6FEE">
        <w:rPr>
          <w:rFonts w:ascii="Arial" w:eastAsia="Arial" w:hAnsi="Arial" w:cs="Arial"/>
          <w:b/>
          <w:sz w:val="24"/>
          <w:szCs w:val="24"/>
        </w:rPr>
        <w:t>1.- Definici</w:t>
      </w:r>
      <w:r w:rsidRPr="001C6FEE">
        <w:rPr>
          <w:rFonts w:ascii="Arial" w:eastAsia="Arial" w:hAnsi="Arial" w:cs="Arial"/>
          <w:b/>
          <w:sz w:val="24"/>
          <w:szCs w:val="24"/>
        </w:rPr>
        <w:t>ones conceptuales.</w:t>
      </w:r>
    </w:p>
    <w:p w14:paraId="3CCF7C91" w14:textId="77777777" w:rsidR="00F90684" w:rsidRPr="001C6FEE" w:rsidRDefault="00F90684" w:rsidP="0035107F">
      <w:pPr>
        <w:widowControl w:val="0"/>
        <w:pBdr>
          <w:top w:val="nil"/>
          <w:left w:val="nil"/>
          <w:bottom w:val="nil"/>
          <w:right w:val="nil"/>
          <w:between w:val="nil"/>
        </w:pBdr>
        <w:spacing w:after="0" w:line="240" w:lineRule="auto"/>
        <w:jc w:val="both"/>
        <w:rPr>
          <w:rFonts w:ascii="Arial" w:eastAsia="Arial" w:hAnsi="Arial" w:cs="Arial"/>
          <w:b/>
          <w:sz w:val="24"/>
          <w:szCs w:val="24"/>
        </w:rPr>
      </w:pPr>
    </w:p>
    <w:p w14:paraId="7EEAAA67" w14:textId="77777777" w:rsidR="00F90684" w:rsidRPr="001C6FEE" w:rsidRDefault="00E336B8" w:rsidP="0035107F">
      <w:pPr>
        <w:widowControl w:val="0"/>
        <w:pBdr>
          <w:top w:val="nil"/>
          <w:left w:val="nil"/>
          <w:bottom w:val="nil"/>
          <w:right w:val="nil"/>
          <w:between w:val="nil"/>
        </w:pBdr>
        <w:spacing w:after="0" w:line="240" w:lineRule="auto"/>
        <w:jc w:val="both"/>
        <w:rPr>
          <w:rFonts w:ascii="Arial" w:eastAsia="Arial" w:hAnsi="Arial" w:cs="Arial"/>
          <w:b/>
          <w:sz w:val="24"/>
          <w:szCs w:val="24"/>
        </w:rPr>
      </w:pPr>
      <w:r w:rsidRPr="001C6FEE">
        <w:rPr>
          <w:rFonts w:ascii="Arial" w:eastAsia="Arial" w:hAnsi="Arial" w:cs="Arial"/>
          <w:b/>
          <w:sz w:val="24"/>
          <w:szCs w:val="24"/>
        </w:rPr>
        <w:t>Autolesiones</w:t>
      </w:r>
    </w:p>
    <w:p w14:paraId="0B98288F" w14:textId="77777777" w:rsidR="00F90684" w:rsidRPr="001C6FEE" w:rsidRDefault="00F90684" w:rsidP="0035107F">
      <w:pPr>
        <w:widowControl w:val="0"/>
        <w:pBdr>
          <w:top w:val="nil"/>
          <w:left w:val="nil"/>
          <w:bottom w:val="nil"/>
          <w:right w:val="nil"/>
          <w:between w:val="nil"/>
        </w:pBdr>
        <w:spacing w:after="0" w:line="240" w:lineRule="auto"/>
        <w:jc w:val="both"/>
        <w:rPr>
          <w:rFonts w:ascii="Arial" w:eastAsia="Arial" w:hAnsi="Arial" w:cs="Arial"/>
          <w:b/>
          <w:sz w:val="24"/>
          <w:szCs w:val="24"/>
        </w:rPr>
      </w:pPr>
    </w:p>
    <w:p w14:paraId="6758A23B" w14:textId="16D45CD3" w:rsidR="00F90684" w:rsidRPr="001C6FEE" w:rsidRDefault="00E336B8" w:rsidP="0035107F">
      <w:pPr>
        <w:widowControl w:val="0"/>
        <w:pBdr>
          <w:top w:val="nil"/>
          <w:left w:val="nil"/>
          <w:bottom w:val="nil"/>
          <w:right w:val="nil"/>
          <w:between w:val="nil"/>
        </w:pBdr>
        <w:spacing w:after="0" w:line="240" w:lineRule="auto"/>
        <w:jc w:val="both"/>
        <w:rPr>
          <w:rFonts w:ascii="Arial" w:eastAsia="Arial" w:hAnsi="Arial" w:cs="Arial"/>
          <w:sz w:val="24"/>
          <w:szCs w:val="24"/>
        </w:rPr>
      </w:pPr>
      <w:r w:rsidRPr="001C6FEE">
        <w:rPr>
          <w:rFonts w:ascii="Arial" w:eastAsia="Arial" w:hAnsi="Arial" w:cs="Arial"/>
          <w:sz w:val="24"/>
          <w:szCs w:val="24"/>
        </w:rPr>
        <w:t>Se entenderá como conducta autolesiva todo acto</w:t>
      </w:r>
      <w:r w:rsidRPr="001C6FEE">
        <w:rPr>
          <w:rFonts w:ascii="Arial" w:eastAsia="Arial" w:hAnsi="Arial" w:cs="Arial"/>
          <w:b/>
          <w:sz w:val="24"/>
          <w:szCs w:val="24"/>
        </w:rPr>
        <w:t xml:space="preserve"> </w:t>
      </w:r>
      <w:r w:rsidRPr="001C6FEE">
        <w:rPr>
          <w:rFonts w:ascii="Arial" w:eastAsia="Arial" w:hAnsi="Arial" w:cs="Arial"/>
          <w:sz w:val="24"/>
          <w:szCs w:val="24"/>
        </w:rPr>
        <w:t xml:space="preserve">intencional y directo de </w:t>
      </w:r>
      <w:r w:rsidR="0035107F" w:rsidRPr="001C6FEE">
        <w:rPr>
          <w:rFonts w:ascii="Arial" w:eastAsia="Arial" w:hAnsi="Arial" w:cs="Arial"/>
          <w:sz w:val="24"/>
          <w:szCs w:val="24"/>
        </w:rPr>
        <w:t>daño</w:t>
      </w:r>
      <w:r w:rsidRPr="001C6FEE">
        <w:rPr>
          <w:rFonts w:ascii="Arial" w:eastAsia="Arial" w:hAnsi="Arial" w:cs="Arial"/>
          <w:sz w:val="24"/>
          <w:szCs w:val="24"/>
        </w:rPr>
        <w:t xml:space="preserve"> sobre el propio cuerpo sin una clara </w:t>
      </w:r>
      <w:r w:rsidR="0035107F" w:rsidRPr="001C6FEE">
        <w:rPr>
          <w:rFonts w:ascii="Arial" w:eastAsia="Arial" w:hAnsi="Arial" w:cs="Arial"/>
          <w:sz w:val="24"/>
          <w:szCs w:val="24"/>
        </w:rPr>
        <w:t>intención</w:t>
      </w:r>
      <w:r w:rsidRPr="001C6FEE">
        <w:rPr>
          <w:rFonts w:ascii="Arial" w:eastAsia="Arial" w:hAnsi="Arial" w:cs="Arial"/>
          <w:sz w:val="24"/>
          <w:szCs w:val="24"/>
        </w:rPr>
        <w:t xml:space="preserve"> de acabar con la vida. A </w:t>
      </w:r>
      <w:r w:rsidR="0035107F" w:rsidRPr="001C6FEE">
        <w:rPr>
          <w:rFonts w:ascii="Arial" w:eastAsia="Arial" w:hAnsi="Arial" w:cs="Arial"/>
          <w:sz w:val="24"/>
          <w:szCs w:val="24"/>
        </w:rPr>
        <w:t>través</w:t>
      </w:r>
      <w:r w:rsidRPr="001C6FEE">
        <w:rPr>
          <w:rFonts w:ascii="Arial" w:eastAsia="Arial" w:hAnsi="Arial" w:cs="Arial"/>
          <w:sz w:val="24"/>
          <w:szCs w:val="24"/>
        </w:rPr>
        <w:t xml:space="preserve"> de la </w:t>
      </w:r>
      <w:r w:rsidR="0035107F" w:rsidRPr="001C6FEE">
        <w:rPr>
          <w:rFonts w:ascii="Arial" w:eastAsia="Arial" w:hAnsi="Arial" w:cs="Arial"/>
          <w:sz w:val="24"/>
          <w:szCs w:val="24"/>
        </w:rPr>
        <w:t>sensación</w:t>
      </w:r>
      <w:r w:rsidRPr="001C6FEE">
        <w:rPr>
          <w:rFonts w:ascii="Arial" w:eastAsia="Arial" w:hAnsi="Arial" w:cs="Arial"/>
          <w:sz w:val="24"/>
          <w:szCs w:val="24"/>
        </w:rPr>
        <w:t xml:space="preserve"> provocada por las autolesiones se busca aliviar el intenso malestar </w:t>
      </w:r>
      <w:r w:rsidR="0035107F" w:rsidRPr="001C6FEE">
        <w:rPr>
          <w:rFonts w:ascii="Arial" w:eastAsia="Arial" w:hAnsi="Arial" w:cs="Arial"/>
          <w:sz w:val="24"/>
          <w:szCs w:val="24"/>
        </w:rPr>
        <w:t>psicológico</w:t>
      </w:r>
      <w:r w:rsidRPr="001C6FEE">
        <w:rPr>
          <w:rFonts w:ascii="Arial" w:eastAsia="Arial" w:hAnsi="Arial" w:cs="Arial"/>
          <w:sz w:val="24"/>
          <w:szCs w:val="24"/>
        </w:rPr>
        <w:t xml:space="preserve"> vivido por la persona. Este tipo de conducta puede no provocar lesiones importantes, provocar lesiones o provocar la muerte de manera no intencional (</w:t>
      </w:r>
      <w:proofErr w:type="spellStart"/>
      <w:r w:rsidRPr="001C6FEE">
        <w:rPr>
          <w:rFonts w:ascii="Arial" w:eastAsia="Arial" w:hAnsi="Arial" w:cs="Arial"/>
          <w:sz w:val="24"/>
          <w:szCs w:val="24"/>
        </w:rPr>
        <w:t>Manitoba’s</w:t>
      </w:r>
      <w:proofErr w:type="spellEnd"/>
      <w:r w:rsidRPr="001C6FEE">
        <w:rPr>
          <w:rFonts w:ascii="Arial" w:eastAsia="Arial" w:hAnsi="Arial" w:cs="Arial"/>
          <w:sz w:val="24"/>
          <w:szCs w:val="24"/>
        </w:rPr>
        <w:t xml:space="preserve"> </w:t>
      </w:r>
      <w:proofErr w:type="spellStart"/>
      <w:r w:rsidRPr="001C6FEE">
        <w:rPr>
          <w:rFonts w:ascii="Arial" w:eastAsia="Arial" w:hAnsi="Arial" w:cs="Arial"/>
          <w:sz w:val="24"/>
          <w:szCs w:val="24"/>
        </w:rPr>
        <w:t>Youth</w:t>
      </w:r>
      <w:proofErr w:type="spellEnd"/>
      <w:r w:rsidRPr="001C6FEE">
        <w:rPr>
          <w:rFonts w:ascii="Arial" w:eastAsia="Arial" w:hAnsi="Arial" w:cs="Arial"/>
          <w:sz w:val="24"/>
          <w:szCs w:val="24"/>
        </w:rPr>
        <w:t xml:space="preserve"> Suicide </w:t>
      </w:r>
      <w:proofErr w:type="spellStart"/>
      <w:r w:rsidRPr="001C6FEE">
        <w:rPr>
          <w:rFonts w:ascii="Arial" w:eastAsia="Arial" w:hAnsi="Arial" w:cs="Arial"/>
          <w:sz w:val="24"/>
          <w:szCs w:val="24"/>
        </w:rPr>
        <w:t>Prevention</w:t>
      </w:r>
      <w:proofErr w:type="spellEnd"/>
      <w:r w:rsidRPr="001C6FEE">
        <w:rPr>
          <w:rFonts w:ascii="Arial" w:eastAsia="Arial" w:hAnsi="Arial" w:cs="Arial"/>
          <w:sz w:val="24"/>
          <w:szCs w:val="24"/>
        </w:rPr>
        <w:t xml:space="preserve"> </w:t>
      </w:r>
      <w:proofErr w:type="spellStart"/>
      <w:r w:rsidRPr="001C6FEE">
        <w:rPr>
          <w:rFonts w:ascii="Arial" w:eastAsia="Arial" w:hAnsi="Arial" w:cs="Arial"/>
          <w:sz w:val="24"/>
          <w:szCs w:val="24"/>
        </w:rPr>
        <w:t>Strategy</w:t>
      </w:r>
      <w:proofErr w:type="spellEnd"/>
      <w:r w:rsidRPr="001C6FEE">
        <w:rPr>
          <w:rFonts w:ascii="Arial" w:eastAsia="Arial" w:hAnsi="Arial" w:cs="Arial"/>
          <w:sz w:val="24"/>
          <w:szCs w:val="24"/>
        </w:rPr>
        <w:t xml:space="preserve"> &amp; </w:t>
      </w:r>
      <w:proofErr w:type="spellStart"/>
      <w:r w:rsidRPr="001C6FEE">
        <w:rPr>
          <w:rFonts w:ascii="Arial" w:eastAsia="Arial" w:hAnsi="Arial" w:cs="Arial"/>
          <w:sz w:val="24"/>
          <w:szCs w:val="24"/>
        </w:rPr>
        <w:t>Team</w:t>
      </w:r>
      <w:proofErr w:type="spellEnd"/>
      <w:r w:rsidRPr="001C6FEE">
        <w:rPr>
          <w:rFonts w:ascii="Arial" w:eastAsia="Arial" w:hAnsi="Arial" w:cs="Arial"/>
          <w:sz w:val="24"/>
          <w:szCs w:val="24"/>
        </w:rPr>
        <w:t xml:space="preserve">, 2014; OPS &amp; OMS, 2014). Ejemplo de conductas autolesivas son el </w:t>
      </w:r>
      <w:proofErr w:type="spellStart"/>
      <w:r w:rsidRPr="001C6FEE">
        <w:rPr>
          <w:rFonts w:ascii="Arial" w:eastAsia="Arial" w:hAnsi="Arial" w:cs="Arial"/>
          <w:sz w:val="24"/>
          <w:szCs w:val="24"/>
        </w:rPr>
        <w:t>autoinfringirse</w:t>
      </w:r>
      <w:proofErr w:type="spellEnd"/>
      <w:r w:rsidRPr="001C6FEE">
        <w:rPr>
          <w:rFonts w:ascii="Arial" w:eastAsia="Arial" w:hAnsi="Arial" w:cs="Arial"/>
          <w:sz w:val="24"/>
          <w:szCs w:val="24"/>
        </w:rPr>
        <w:t xml:space="preserve"> cortes en las </w:t>
      </w:r>
      <w:proofErr w:type="spellStart"/>
      <w:r w:rsidRPr="001C6FEE">
        <w:rPr>
          <w:rFonts w:ascii="Arial" w:eastAsia="Arial" w:hAnsi="Arial" w:cs="Arial"/>
          <w:sz w:val="24"/>
          <w:szCs w:val="24"/>
        </w:rPr>
        <w:t>muñecas</w:t>
      </w:r>
      <w:proofErr w:type="spellEnd"/>
      <w:r w:rsidRPr="001C6FEE">
        <w:rPr>
          <w:rFonts w:ascii="Arial" w:eastAsia="Arial" w:hAnsi="Arial" w:cs="Arial"/>
          <w:sz w:val="24"/>
          <w:szCs w:val="24"/>
        </w:rPr>
        <w:t xml:space="preserve">, quemaduras o </w:t>
      </w:r>
      <w:proofErr w:type="spellStart"/>
      <w:r w:rsidRPr="001C6FEE">
        <w:rPr>
          <w:rFonts w:ascii="Arial" w:eastAsia="Arial" w:hAnsi="Arial" w:cs="Arial"/>
          <w:sz w:val="24"/>
          <w:szCs w:val="24"/>
        </w:rPr>
        <w:t>rasguños</w:t>
      </w:r>
      <w:proofErr w:type="spellEnd"/>
      <w:r w:rsidRPr="001C6FEE">
        <w:rPr>
          <w:rFonts w:ascii="Arial" w:eastAsia="Arial" w:hAnsi="Arial" w:cs="Arial"/>
          <w:sz w:val="24"/>
          <w:szCs w:val="24"/>
        </w:rPr>
        <w:t xml:space="preserve"> en las piernas.</w:t>
      </w:r>
    </w:p>
    <w:p w14:paraId="4E5498AF" w14:textId="77777777" w:rsidR="00F90684" w:rsidRPr="001C6FEE" w:rsidRDefault="00F90684" w:rsidP="0035107F">
      <w:pPr>
        <w:widowControl w:val="0"/>
        <w:pBdr>
          <w:top w:val="nil"/>
          <w:left w:val="nil"/>
          <w:bottom w:val="nil"/>
          <w:right w:val="nil"/>
          <w:between w:val="nil"/>
        </w:pBdr>
        <w:spacing w:after="0" w:line="240" w:lineRule="auto"/>
        <w:jc w:val="both"/>
        <w:rPr>
          <w:rFonts w:ascii="Arial" w:eastAsia="Arial" w:hAnsi="Arial" w:cs="Arial"/>
          <w:sz w:val="24"/>
          <w:szCs w:val="24"/>
        </w:rPr>
      </w:pPr>
    </w:p>
    <w:p w14:paraId="1E7256F4" w14:textId="77777777" w:rsidR="00F90684" w:rsidRPr="001C6FEE" w:rsidRDefault="00E336B8" w:rsidP="0035107F">
      <w:pPr>
        <w:widowControl w:val="0"/>
        <w:pBdr>
          <w:top w:val="nil"/>
          <w:left w:val="nil"/>
          <w:bottom w:val="nil"/>
          <w:right w:val="nil"/>
          <w:between w:val="nil"/>
        </w:pBdr>
        <w:spacing w:after="0" w:line="240" w:lineRule="auto"/>
        <w:jc w:val="both"/>
        <w:rPr>
          <w:rFonts w:ascii="Arial" w:eastAsia="Arial" w:hAnsi="Arial" w:cs="Arial"/>
          <w:sz w:val="24"/>
          <w:szCs w:val="24"/>
        </w:rPr>
      </w:pPr>
      <w:r w:rsidRPr="001C6FEE">
        <w:rPr>
          <w:rFonts w:ascii="Arial" w:eastAsia="Arial" w:hAnsi="Arial" w:cs="Arial"/>
          <w:sz w:val="24"/>
          <w:szCs w:val="24"/>
        </w:rPr>
        <w:t>Las conductas autolesivas son un importante factor de riesgo de conducta suicida, as</w:t>
      </w:r>
      <w:r w:rsidRPr="001C6FEE">
        <w:rPr>
          <w:rFonts w:ascii="Arial" w:eastAsia="Arial" w:hAnsi="Arial" w:cs="Arial"/>
          <w:sz w:val="24"/>
          <w:szCs w:val="24"/>
        </w:rPr>
        <w:t xml:space="preserve">í como también una señal de alerta directa de probable conducta suicida, por lo que todo/a estudiante que presente conductas autolesivas debe ser intervenido por un primer abordaje en el establecimiento educacional y posterior derivación a salud. </w:t>
      </w:r>
    </w:p>
    <w:p w14:paraId="237E9F44" w14:textId="77777777" w:rsidR="00F90684" w:rsidRPr="001C6FEE" w:rsidRDefault="00F90684" w:rsidP="0035107F">
      <w:pPr>
        <w:widowControl w:val="0"/>
        <w:pBdr>
          <w:top w:val="nil"/>
          <w:left w:val="nil"/>
          <w:bottom w:val="nil"/>
          <w:right w:val="nil"/>
          <w:between w:val="nil"/>
        </w:pBdr>
        <w:spacing w:after="0" w:line="240" w:lineRule="auto"/>
        <w:jc w:val="both"/>
        <w:rPr>
          <w:rFonts w:ascii="Arial" w:eastAsia="Arial" w:hAnsi="Arial" w:cs="Arial"/>
          <w:sz w:val="24"/>
          <w:szCs w:val="24"/>
        </w:rPr>
      </w:pPr>
    </w:p>
    <w:p w14:paraId="4BB0B843" w14:textId="77777777" w:rsidR="00F90684" w:rsidRPr="001C6FEE" w:rsidRDefault="00E336B8" w:rsidP="0035107F">
      <w:pPr>
        <w:widowControl w:val="0"/>
        <w:pBdr>
          <w:top w:val="nil"/>
          <w:left w:val="nil"/>
          <w:bottom w:val="nil"/>
          <w:right w:val="nil"/>
          <w:between w:val="nil"/>
        </w:pBdr>
        <w:spacing w:after="0" w:line="240" w:lineRule="auto"/>
        <w:jc w:val="both"/>
        <w:rPr>
          <w:rFonts w:ascii="Arial" w:eastAsia="Arial" w:hAnsi="Arial" w:cs="Arial"/>
          <w:b/>
          <w:sz w:val="24"/>
          <w:szCs w:val="24"/>
        </w:rPr>
      </w:pPr>
      <w:r w:rsidRPr="001C6FEE">
        <w:rPr>
          <w:rFonts w:ascii="Arial" w:eastAsia="Arial" w:hAnsi="Arial" w:cs="Arial"/>
          <w:b/>
          <w:sz w:val="24"/>
          <w:szCs w:val="24"/>
        </w:rPr>
        <w:t>Conduct</w:t>
      </w:r>
      <w:r w:rsidRPr="001C6FEE">
        <w:rPr>
          <w:rFonts w:ascii="Arial" w:eastAsia="Arial" w:hAnsi="Arial" w:cs="Arial"/>
          <w:b/>
          <w:sz w:val="24"/>
          <w:szCs w:val="24"/>
        </w:rPr>
        <w:t>a Suicida.</w:t>
      </w:r>
    </w:p>
    <w:p w14:paraId="5599C3E5" w14:textId="77777777" w:rsidR="00F90684" w:rsidRPr="001C6FEE" w:rsidRDefault="00F90684" w:rsidP="0035107F">
      <w:pPr>
        <w:widowControl w:val="0"/>
        <w:pBdr>
          <w:top w:val="nil"/>
          <w:left w:val="nil"/>
          <w:bottom w:val="nil"/>
          <w:right w:val="nil"/>
          <w:between w:val="nil"/>
        </w:pBdr>
        <w:spacing w:after="0" w:line="240" w:lineRule="auto"/>
        <w:jc w:val="both"/>
        <w:rPr>
          <w:rFonts w:ascii="Arial" w:eastAsia="Arial" w:hAnsi="Arial" w:cs="Arial"/>
          <w:b/>
          <w:sz w:val="24"/>
          <w:szCs w:val="24"/>
        </w:rPr>
      </w:pPr>
    </w:p>
    <w:p w14:paraId="06FD1511" w14:textId="0BC90A3A" w:rsidR="00F90684" w:rsidRPr="001C6FEE" w:rsidRDefault="00E336B8" w:rsidP="0035107F">
      <w:pPr>
        <w:widowControl w:val="0"/>
        <w:spacing w:before="240" w:after="240" w:line="240" w:lineRule="auto"/>
        <w:jc w:val="both"/>
        <w:rPr>
          <w:rFonts w:ascii="Arial" w:eastAsia="Arial" w:hAnsi="Arial" w:cs="Arial"/>
          <w:sz w:val="24"/>
          <w:szCs w:val="24"/>
        </w:rPr>
      </w:pPr>
      <w:r w:rsidRPr="001C6FEE">
        <w:rPr>
          <w:rFonts w:ascii="Arial" w:eastAsia="Arial" w:hAnsi="Arial" w:cs="Arial"/>
          <w:sz w:val="24"/>
          <w:szCs w:val="24"/>
        </w:rPr>
        <w:t xml:space="preserve">Las conductas suicidas abarcan un amplio espectro de conductas, conocido </w:t>
      </w:r>
      <w:r w:rsidR="00402C9C" w:rsidRPr="001C6FEE">
        <w:rPr>
          <w:rFonts w:ascii="Arial" w:eastAsia="Arial" w:hAnsi="Arial" w:cs="Arial"/>
          <w:sz w:val="24"/>
          <w:szCs w:val="24"/>
        </w:rPr>
        <w:t>también</w:t>
      </w:r>
      <w:r w:rsidRPr="001C6FEE">
        <w:rPr>
          <w:rFonts w:ascii="Arial" w:eastAsia="Arial" w:hAnsi="Arial" w:cs="Arial"/>
          <w:sz w:val="24"/>
          <w:szCs w:val="24"/>
        </w:rPr>
        <w:t xml:space="preserve"> como </w:t>
      </w:r>
      <w:proofErr w:type="spellStart"/>
      <w:r w:rsidRPr="001C6FEE">
        <w:rPr>
          <w:rFonts w:ascii="Arial" w:eastAsia="Arial" w:hAnsi="Arial" w:cs="Arial"/>
          <w:sz w:val="24"/>
          <w:szCs w:val="24"/>
        </w:rPr>
        <w:t>suicidalidad</w:t>
      </w:r>
      <w:proofErr w:type="spellEnd"/>
      <w:r w:rsidRPr="001C6FEE">
        <w:rPr>
          <w:rFonts w:ascii="Arial" w:eastAsia="Arial" w:hAnsi="Arial" w:cs="Arial"/>
          <w:sz w:val="24"/>
          <w:szCs w:val="24"/>
        </w:rPr>
        <w:t xml:space="preserve">, que van desde la </w:t>
      </w:r>
      <w:r w:rsidR="00402C9C" w:rsidRPr="001C6FEE">
        <w:rPr>
          <w:rFonts w:ascii="Arial" w:eastAsia="Arial" w:hAnsi="Arial" w:cs="Arial"/>
          <w:sz w:val="24"/>
          <w:szCs w:val="24"/>
        </w:rPr>
        <w:t>ideación</w:t>
      </w:r>
      <w:r w:rsidRPr="001C6FEE">
        <w:rPr>
          <w:rFonts w:ascii="Arial" w:eastAsia="Arial" w:hAnsi="Arial" w:cs="Arial"/>
          <w:sz w:val="24"/>
          <w:szCs w:val="24"/>
        </w:rPr>
        <w:t xml:space="preserve"> suicida, la </w:t>
      </w:r>
      <w:r w:rsidR="00402C9C" w:rsidRPr="001C6FEE">
        <w:rPr>
          <w:rFonts w:ascii="Arial" w:eastAsia="Arial" w:hAnsi="Arial" w:cs="Arial"/>
          <w:sz w:val="24"/>
          <w:szCs w:val="24"/>
        </w:rPr>
        <w:t>elaboración</w:t>
      </w:r>
      <w:r w:rsidRPr="001C6FEE">
        <w:rPr>
          <w:rFonts w:ascii="Arial" w:eastAsia="Arial" w:hAnsi="Arial" w:cs="Arial"/>
          <w:sz w:val="24"/>
          <w:szCs w:val="24"/>
        </w:rPr>
        <w:t xml:space="preserve"> de un plan, la </w:t>
      </w:r>
      <w:r w:rsidR="00402C9C" w:rsidRPr="001C6FEE">
        <w:rPr>
          <w:rFonts w:ascii="Arial" w:eastAsia="Arial" w:hAnsi="Arial" w:cs="Arial"/>
          <w:sz w:val="24"/>
          <w:szCs w:val="24"/>
        </w:rPr>
        <w:t>obtención</w:t>
      </w:r>
      <w:r w:rsidRPr="001C6FEE">
        <w:rPr>
          <w:rFonts w:ascii="Arial" w:eastAsia="Arial" w:hAnsi="Arial" w:cs="Arial"/>
          <w:sz w:val="24"/>
          <w:szCs w:val="24"/>
        </w:rPr>
        <w:t xml:space="preserve"> de los medios para hacerlo, hasta el acto consumado (MINSAL, 2013; </w:t>
      </w:r>
      <w:r w:rsidR="00402C9C" w:rsidRPr="001C6FEE">
        <w:rPr>
          <w:rFonts w:ascii="Arial" w:eastAsia="Arial" w:hAnsi="Arial" w:cs="Arial"/>
          <w:sz w:val="24"/>
          <w:szCs w:val="24"/>
        </w:rPr>
        <w:t>Organización</w:t>
      </w:r>
      <w:r w:rsidRPr="001C6FEE">
        <w:rPr>
          <w:rFonts w:ascii="Arial" w:eastAsia="Arial" w:hAnsi="Arial" w:cs="Arial"/>
          <w:sz w:val="24"/>
          <w:szCs w:val="24"/>
        </w:rPr>
        <w:t xml:space="preserve"> </w:t>
      </w:r>
      <w:r w:rsidR="00402C9C" w:rsidRPr="001C6FEE">
        <w:rPr>
          <w:rFonts w:ascii="Arial" w:eastAsia="Arial" w:hAnsi="Arial" w:cs="Arial"/>
          <w:sz w:val="24"/>
          <w:szCs w:val="24"/>
        </w:rPr>
        <w:t>Panamericana</w:t>
      </w:r>
      <w:r w:rsidRPr="001C6FEE">
        <w:rPr>
          <w:rFonts w:ascii="Arial" w:eastAsia="Arial" w:hAnsi="Arial" w:cs="Arial"/>
          <w:sz w:val="24"/>
          <w:szCs w:val="24"/>
        </w:rPr>
        <w:t xml:space="preserve"> de la Salud &amp; </w:t>
      </w:r>
      <w:r w:rsidR="00402C9C" w:rsidRPr="001C6FEE">
        <w:rPr>
          <w:rFonts w:ascii="Arial" w:eastAsia="Arial" w:hAnsi="Arial" w:cs="Arial"/>
          <w:sz w:val="24"/>
          <w:szCs w:val="24"/>
        </w:rPr>
        <w:t>Organización</w:t>
      </w:r>
      <w:r w:rsidRPr="001C6FEE">
        <w:rPr>
          <w:rFonts w:ascii="Arial" w:eastAsia="Arial" w:hAnsi="Arial" w:cs="Arial"/>
          <w:sz w:val="24"/>
          <w:szCs w:val="24"/>
        </w:rPr>
        <w:t xml:space="preserve"> Mundial de la Salud, 2014). Es fundamental considerar el riesgo que cada una de estas manifestaciones conlleva pues todas estas conductas tienen un factor </w:t>
      </w:r>
      <w:r w:rsidR="00402C9C" w:rsidRPr="001C6FEE">
        <w:rPr>
          <w:rFonts w:ascii="Arial" w:eastAsia="Arial" w:hAnsi="Arial" w:cs="Arial"/>
          <w:sz w:val="24"/>
          <w:szCs w:val="24"/>
        </w:rPr>
        <w:t>común</w:t>
      </w:r>
      <w:r w:rsidRPr="001C6FEE">
        <w:rPr>
          <w:rFonts w:ascii="Arial" w:eastAsia="Arial" w:hAnsi="Arial" w:cs="Arial"/>
          <w:sz w:val="24"/>
          <w:szCs w:val="24"/>
        </w:rPr>
        <w:t xml:space="preserve"> que es urgente acoger y atender: </w:t>
      </w:r>
      <w:r w:rsidRPr="001C6FEE">
        <w:rPr>
          <w:rFonts w:ascii="Arial" w:eastAsia="Arial" w:hAnsi="Arial" w:cs="Arial"/>
          <w:b/>
          <w:sz w:val="24"/>
          <w:szCs w:val="24"/>
        </w:rPr>
        <w:t xml:space="preserve">un profundo dolor y malestar </w:t>
      </w:r>
      <w:r w:rsidR="00402C9C" w:rsidRPr="001C6FEE">
        <w:rPr>
          <w:rFonts w:ascii="Arial" w:eastAsia="Arial" w:hAnsi="Arial" w:cs="Arial"/>
          <w:b/>
          <w:sz w:val="24"/>
          <w:szCs w:val="24"/>
        </w:rPr>
        <w:t>psicológico</w:t>
      </w:r>
      <w:r w:rsidRPr="001C6FEE">
        <w:rPr>
          <w:rFonts w:ascii="Arial" w:eastAsia="Arial" w:hAnsi="Arial" w:cs="Arial"/>
          <w:b/>
          <w:sz w:val="24"/>
          <w:szCs w:val="24"/>
        </w:rPr>
        <w:t xml:space="preserve"> que impide continuar</w:t>
      </w:r>
      <w:r w:rsidRPr="001C6FEE">
        <w:rPr>
          <w:rFonts w:ascii="Arial" w:eastAsia="Arial" w:hAnsi="Arial" w:cs="Arial"/>
          <w:b/>
          <w:sz w:val="24"/>
          <w:szCs w:val="24"/>
        </w:rPr>
        <w:t xml:space="preserve"> con la vida y del cual ni se visualizan alternativas de salida o </w:t>
      </w:r>
      <w:r w:rsidR="00402C9C" w:rsidRPr="001C6FEE">
        <w:rPr>
          <w:rFonts w:ascii="Arial" w:eastAsia="Arial" w:hAnsi="Arial" w:cs="Arial"/>
          <w:b/>
          <w:sz w:val="24"/>
          <w:szCs w:val="24"/>
        </w:rPr>
        <w:t>solución</w:t>
      </w:r>
      <w:r w:rsidRPr="001C6FEE">
        <w:rPr>
          <w:rFonts w:ascii="Arial" w:eastAsia="Arial" w:hAnsi="Arial" w:cs="Arial"/>
          <w:b/>
          <w:sz w:val="24"/>
          <w:szCs w:val="24"/>
        </w:rPr>
        <w:t xml:space="preserve"> </w:t>
      </w:r>
      <w:r w:rsidRPr="001C6FEE">
        <w:rPr>
          <w:rFonts w:ascii="Arial" w:eastAsia="Arial" w:hAnsi="Arial" w:cs="Arial"/>
          <w:sz w:val="24"/>
          <w:szCs w:val="24"/>
        </w:rPr>
        <w:t>(OMS, 2001).</w:t>
      </w:r>
    </w:p>
    <w:p w14:paraId="361DDDBB" w14:textId="4CCF9DCD" w:rsidR="00F90684" w:rsidRPr="001C6FEE" w:rsidRDefault="00E336B8" w:rsidP="0035107F">
      <w:pPr>
        <w:widowControl w:val="0"/>
        <w:spacing w:before="240" w:after="240" w:line="240" w:lineRule="auto"/>
        <w:jc w:val="both"/>
        <w:rPr>
          <w:rFonts w:ascii="Arial" w:eastAsia="Arial" w:hAnsi="Arial" w:cs="Arial"/>
          <w:sz w:val="24"/>
          <w:szCs w:val="24"/>
        </w:rPr>
      </w:pPr>
      <w:r w:rsidRPr="001C6FEE">
        <w:rPr>
          <w:rFonts w:ascii="Arial" w:eastAsia="Arial" w:hAnsi="Arial" w:cs="Arial"/>
          <w:sz w:val="24"/>
          <w:szCs w:val="24"/>
        </w:rPr>
        <w:t xml:space="preserve">En estas conductas puede existir una clara y consciente </w:t>
      </w:r>
      <w:proofErr w:type="spellStart"/>
      <w:r w:rsidRPr="001C6FEE">
        <w:rPr>
          <w:rFonts w:ascii="Arial" w:eastAsia="Arial" w:hAnsi="Arial" w:cs="Arial"/>
          <w:sz w:val="24"/>
          <w:szCs w:val="24"/>
        </w:rPr>
        <w:t>intención</w:t>
      </w:r>
      <w:proofErr w:type="spellEnd"/>
      <w:r w:rsidRPr="001C6FEE">
        <w:rPr>
          <w:rFonts w:ascii="Arial" w:eastAsia="Arial" w:hAnsi="Arial" w:cs="Arial"/>
          <w:sz w:val="24"/>
          <w:szCs w:val="24"/>
        </w:rPr>
        <w:t xml:space="preserve"> de acabar con la vida, aunque no necesariamente siempre ocurre </w:t>
      </w:r>
      <w:proofErr w:type="spellStart"/>
      <w:r w:rsidR="00402C9C" w:rsidRPr="001C6FEE">
        <w:rPr>
          <w:rFonts w:ascii="Arial" w:eastAsia="Arial" w:hAnsi="Arial" w:cs="Arial"/>
          <w:sz w:val="24"/>
          <w:szCs w:val="24"/>
        </w:rPr>
        <w:t>asi</w:t>
      </w:r>
      <w:proofErr w:type="spellEnd"/>
      <w:r w:rsidRPr="001C6FEE">
        <w:rPr>
          <w:rFonts w:ascii="Arial" w:eastAsia="Arial" w:hAnsi="Arial" w:cs="Arial"/>
          <w:sz w:val="24"/>
          <w:szCs w:val="24"/>
        </w:rPr>
        <w:t xml:space="preserve">́. En algunos casos </w:t>
      </w:r>
      <w:proofErr w:type="spellStart"/>
      <w:r w:rsidRPr="001C6FEE">
        <w:rPr>
          <w:rFonts w:ascii="Arial" w:eastAsia="Arial" w:hAnsi="Arial" w:cs="Arial"/>
          <w:sz w:val="24"/>
          <w:szCs w:val="24"/>
        </w:rPr>
        <w:t>también</w:t>
      </w:r>
      <w:proofErr w:type="spellEnd"/>
      <w:r w:rsidRPr="001C6FEE">
        <w:rPr>
          <w:rFonts w:ascii="Arial" w:eastAsia="Arial" w:hAnsi="Arial" w:cs="Arial"/>
          <w:sz w:val="24"/>
          <w:szCs w:val="24"/>
        </w:rPr>
        <w:t xml:space="preserve"> puede </w:t>
      </w:r>
      <w:r w:rsidRPr="001C6FEE">
        <w:rPr>
          <w:rFonts w:ascii="Arial" w:eastAsia="Arial" w:hAnsi="Arial" w:cs="Arial"/>
          <w:sz w:val="24"/>
          <w:szCs w:val="24"/>
        </w:rPr>
        <w:t xml:space="preserve">suceder que esté presente una alta ambivalencia con una mezcla de sentimientos en torno a cometer el acto. De todas formas, la </w:t>
      </w:r>
      <w:proofErr w:type="spellStart"/>
      <w:r w:rsidRPr="001C6FEE">
        <w:rPr>
          <w:rFonts w:ascii="Arial" w:eastAsia="Arial" w:hAnsi="Arial" w:cs="Arial"/>
          <w:sz w:val="24"/>
          <w:szCs w:val="24"/>
        </w:rPr>
        <w:t>mayoría</w:t>
      </w:r>
      <w:proofErr w:type="spellEnd"/>
      <w:r w:rsidRPr="001C6FEE">
        <w:rPr>
          <w:rFonts w:ascii="Arial" w:eastAsia="Arial" w:hAnsi="Arial" w:cs="Arial"/>
          <w:sz w:val="24"/>
          <w:szCs w:val="24"/>
        </w:rPr>
        <w:t xml:space="preserve"> de las veces no </w:t>
      </w:r>
      <w:proofErr w:type="spellStart"/>
      <w:r w:rsidRPr="001C6FEE">
        <w:rPr>
          <w:rFonts w:ascii="Arial" w:eastAsia="Arial" w:hAnsi="Arial" w:cs="Arial"/>
          <w:sz w:val="24"/>
          <w:szCs w:val="24"/>
        </w:rPr>
        <w:t>existirán</w:t>
      </w:r>
      <w:proofErr w:type="spellEnd"/>
      <w:r w:rsidRPr="001C6FEE">
        <w:rPr>
          <w:rFonts w:ascii="Arial" w:eastAsia="Arial" w:hAnsi="Arial" w:cs="Arial"/>
          <w:sz w:val="24"/>
          <w:szCs w:val="24"/>
        </w:rPr>
        <w:t xml:space="preserve"> deseos de morir, sino que el sentimiento de no ser capaz de </w:t>
      </w:r>
      <w:r w:rsidRPr="001C6FEE">
        <w:rPr>
          <w:rFonts w:ascii="Arial" w:eastAsia="Arial" w:hAnsi="Arial" w:cs="Arial"/>
          <w:sz w:val="24"/>
          <w:szCs w:val="24"/>
        </w:rPr>
        <w:lastRenderedPageBreak/>
        <w:t xml:space="preserve">tolerar estar vivo (OMS, 2000). </w:t>
      </w:r>
      <w:r w:rsidRPr="001C6FEE">
        <w:rPr>
          <w:rFonts w:ascii="Arial" w:eastAsia="Arial" w:hAnsi="Arial" w:cs="Arial"/>
          <w:sz w:val="24"/>
          <w:szCs w:val="24"/>
        </w:rPr>
        <w:t xml:space="preserve">Por esta </w:t>
      </w:r>
      <w:proofErr w:type="spellStart"/>
      <w:r w:rsidRPr="001C6FEE">
        <w:rPr>
          <w:rFonts w:ascii="Arial" w:eastAsia="Arial" w:hAnsi="Arial" w:cs="Arial"/>
          <w:sz w:val="24"/>
          <w:szCs w:val="24"/>
        </w:rPr>
        <w:t>razón</w:t>
      </w:r>
      <w:proofErr w:type="spellEnd"/>
      <w:r w:rsidRPr="001C6FEE">
        <w:rPr>
          <w:rFonts w:ascii="Arial" w:eastAsia="Arial" w:hAnsi="Arial" w:cs="Arial"/>
          <w:sz w:val="24"/>
          <w:szCs w:val="24"/>
        </w:rPr>
        <w:t xml:space="preserve"> es importante clarificar que la intencionalidad de las con- </w:t>
      </w:r>
      <w:proofErr w:type="spellStart"/>
      <w:r w:rsidRPr="001C6FEE">
        <w:rPr>
          <w:rFonts w:ascii="Arial" w:eastAsia="Arial" w:hAnsi="Arial" w:cs="Arial"/>
          <w:sz w:val="24"/>
          <w:szCs w:val="24"/>
        </w:rPr>
        <w:t>ductas</w:t>
      </w:r>
      <w:proofErr w:type="spellEnd"/>
      <w:r w:rsidRPr="001C6FEE">
        <w:rPr>
          <w:rFonts w:ascii="Arial" w:eastAsia="Arial" w:hAnsi="Arial" w:cs="Arial"/>
          <w:sz w:val="24"/>
          <w:szCs w:val="24"/>
        </w:rPr>
        <w:t xml:space="preserve"> suicidas puede ser altamente </w:t>
      </w:r>
      <w:proofErr w:type="spellStart"/>
      <w:r w:rsidRPr="001C6FEE">
        <w:rPr>
          <w:rFonts w:ascii="Arial" w:eastAsia="Arial" w:hAnsi="Arial" w:cs="Arial"/>
          <w:sz w:val="24"/>
          <w:szCs w:val="24"/>
        </w:rPr>
        <w:t>dinámica</w:t>
      </w:r>
      <w:proofErr w:type="spellEnd"/>
      <w:r w:rsidRPr="001C6FEE">
        <w:rPr>
          <w:rFonts w:ascii="Arial" w:eastAsia="Arial" w:hAnsi="Arial" w:cs="Arial"/>
          <w:sz w:val="24"/>
          <w:szCs w:val="24"/>
        </w:rPr>
        <w:t xml:space="preserve"> e inestable, pudiendo estar presente en un momento para luego ya no estar en otro (Barros et al., 2017; </w:t>
      </w:r>
      <w:proofErr w:type="spellStart"/>
      <w:r w:rsidRPr="001C6FEE">
        <w:rPr>
          <w:rFonts w:ascii="Arial" w:eastAsia="Arial" w:hAnsi="Arial" w:cs="Arial"/>
          <w:sz w:val="24"/>
          <w:szCs w:val="24"/>
        </w:rPr>
        <w:t>Fowler</w:t>
      </w:r>
      <w:proofErr w:type="spellEnd"/>
      <w:r w:rsidRPr="001C6FEE">
        <w:rPr>
          <w:rFonts w:ascii="Arial" w:eastAsia="Arial" w:hAnsi="Arial" w:cs="Arial"/>
          <w:sz w:val="24"/>
          <w:szCs w:val="24"/>
        </w:rPr>
        <w:t xml:space="preserve">, 2012; Morales et al., </w:t>
      </w:r>
      <w:r w:rsidRPr="001C6FEE">
        <w:rPr>
          <w:rFonts w:ascii="Arial" w:eastAsia="Arial" w:hAnsi="Arial" w:cs="Arial"/>
          <w:sz w:val="24"/>
          <w:szCs w:val="24"/>
        </w:rPr>
        <w:t>2017).</w:t>
      </w:r>
    </w:p>
    <w:p w14:paraId="32D01D62" w14:textId="77777777" w:rsidR="00F90684" w:rsidRPr="001C6FEE" w:rsidRDefault="00E336B8" w:rsidP="0035107F">
      <w:pPr>
        <w:widowControl w:val="0"/>
        <w:pBdr>
          <w:top w:val="nil"/>
          <w:left w:val="nil"/>
          <w:bottom w:val="nil"/>
          <w:right w:val="nil"/>
          <w:between w:val="nil"/>
        </w:pBdr>
        <w:spacing w:after="0" w:line="240" w:lineRule="auto"/>
        <w:jc w:val="both"/>
        <w:rPr>
          <w:rFonts w:ascii="Arial" w:eastAsia="Arial" w:hAnsi="Arial" w:cs="Arial"/>
          <w:sz w:val="24"/>
          <w:szCs w:val="24"/>
        </w:rPr>
      </w:pPr>
      <w:r w:rsidRPr="001C6FEE">
        <w:rPr>
          <w:rFonts w:ascii="Arial" w:eastAsia="Arial" w:hAnsi="Arial" w:cs="Arial"/>
          <w:sz w:val="24"/>
          <w:szCs w:val="24"/>
        </w:rPr>
        <w:t>De esta manera, la conducta suicida podrá expresarse de la siguiente forma:</w:t>
      </w:r>
    </w:p>
    <w:p w14:paraId="75041942" w14:textId="77777777" w:rsidR="00F90684" w:rsidRPr="001C6FEE" w:rsidRDefault="00F90684" w:rsidP="0035107F">
      <w:pPr>
        <w:widowControl w:val="0"/>
        <w:pBdr>
          <w:top w:val="nil"/>
          <w:left w:val="nil"/>
          <w:bottom w:val="nil"/>
          <w:right w:val="nil"/>
          <w:between w:val="nil"/>
        </w:pBdr>
        <w:spacing w:after="0" w:line="240" w:lineRule="auto"/>
        <w:jc w:val="both"/>
        <w:rPr>
          <w:rFonts w:ascii="Arial" w:eastAsia="Arial" w:hAnsi="Arial" w:cs="Arial"/>
          <w:sz w:val="24"/>
          <w:szCs w:val="24"/>
        </w:rPr>
      </w:pPr>
    </w:p>
    <w:p w14:paraId="3949DEF4" w14:textId="77777777" w:rsidR="00F90684" w:rsidRPr="001C6FEE" w:rsidRDefault="00E336B8" w:rsidP="0035107F">
      <w:pPr>
        <w:widowControl w:val="0"/>
        <w:pBdr>
          <w:top w:val="nil"/>
          <w:left w:val="nil"/>
          <w:bottom w:val="nil"/>
          <w:right w:val="nil"/>
          <w:between w:val="nil"/>
        </w:pBdr>
        <w:spacing w:after="0" w:line="240" w:lineRule="auto"/>
        <w:jc w:val="both"/>
        <w:rPr>
          <w:rFonts w:ascii="Arial" w:eastAsia="Arial" w:hAnsi="Arial" w:cs="Arial"/>
          <w:sz w:val="24"/>
          <w:szCs w:val="24"/>
          <w:highlight w:val="white"/>
        </w:rPr>
      </w:pPr>
      <w:r w:rsidRPr="001C6FEE">
        <w:rPr>
          <w:rFonts w:ascii="Arial" w:eastAsia="Arial" w:hAnsi="Arial" w:cs="Arial"/>
          <w:sz w:val="24"/>
          <w:szCs w:val="24"/>
        </w:rPr>
        <w:tab/>
      </w:r>
      <w:r w:rsidRPr="001C6FEE">
        <w:rPr>
          <w:rFonts w:ascii="Arial" w:eastAsia="Arial" w:hAnsi="Arial" w:cs="Arial"/>
          <w:b/>
          <w:bCs/>
          <w:i/>
          <w:iCs/>
          <w:sz w:val="24"/>
          <w:szCs w:val="24"/>
        </w:rPr>
        <w:t>Ideación Suicida:</w:t>
      </w:r>
      <w:r w:rsidRPr="001C6FEE">
        <w:rPr>
          <w:rFonts w:ascii="Arial" w:eastAsia="Arial" w:hAnsi="Arial" w:cs="Arial"/>
          <w:sz w:val="24"/>
          <w:szCs w:val="24"/>
          <w:highlight w:val="white"/>
        </w:rPr>
        <w:t xml:space="preserve"> Abarca un continuo que va desde pensamientos sobre la muerte o sobre morir (“me </w:t>
      </w:r>
      <w:proofErr w:type="spellStart"/>
      <w:r w:rsidRPr="001C6FEE">
        <w:rPr>
          <w:rFonts w:ascii="Arial" w:eastAsia="Arial" w:hAnsi="Arial" w:cs="Arial"/>
          <w:sz w:val="24"/>
          <w:szCs w:val="24"/>
          <w:highlight w:val="white"/>
        </w:rPr>
        <w:t>gustaría</w:t>
      </w:r>
      <w:proofErr w:type="spellEnd"/>
      <w:r w:rsidRPr="001C6FEE">
        <w:rPr>
          <w:rFonts w:ascii="Arial" w:eastAsia="Arial" w:hAnsi="Arial" w:cs="Arial"/>
          <w:sz w:val="24"/>
          <w:szCs w:val="24"/>
          <w:highlight w:val="white"/>
        </w:rPr>
        <w:t xml:space="preserve"> desaparecer”), deseos de morir (“ojalá estuviera muerto”), pen</w:t>
      </w:r>
      <w:r w:rsidRPr="001C6FEE">
        <w:rPr>
          <w:rFonts w:ascii="Arial" w:eastAsia="Arial" w:hAnsi="Arial" w:cs="Arial"/>
          <w:sz w:val="24"/>
          <w:szCs w:val="24"/>
          <w:highlight w:val="white"/>
        </w:rPr>
        <w:t xml:space="preserve">samientos de hacerse </w:t>
      </w:r>
      <w:proofErr w:type="spellStart"/>
      <w:r w:rsidRPr="001C6FEE">
        <w:rPr>
          <w:rFonts w:ascii="Arial" w:eastAsia="Arial" w:hAnsi="Arial" w:cs="Arial"/>
          <w:sz w:val="24"/>
          <w:szCs w:val="24"/>
          <w:highlight w:val="white"/>
        </w:rPr>
        <w:t>daño</w:t>
      </w:r>
      <w:proofErr w:type="spellEnd"/>
      <w:r w:rsidRPr="001C6FEE">
        <w:rPr>
          <w:rFonts w:ascii="Arial" w:eastAsia="Arial" w:hAnsi="Arial" w:cs="Arial"/>
          <w:sz w:val="24"/>
          <w:szCs w:val="24"/>
          <w:highlight w:val="white"/>
        </w:rPr>
        <w:t xml:space="preserve"> (“a veces tengo deseos de cortarme con un cuchillo”), hasta un plan </w:t>
      </w:r>
      <w:proofErr w:type="spellStart"/>
      <w:r w:rsidRPr="001C6FEE">
        <w:rPr>
          <w:rFonts w:ascii="Arial" w:eastAsia="Arial" w:hAnsi="Arial" w:cs="Arial"/>
          <w:sz w:val="24"/>
          <w:szCs w:val="24"/>
          <w:highlight w:val="white"/>
        </w:rPr>
        <w:t>específico</w:t>
      </w:r>
      <w:proofErr w:type="spellEnd"/>
      <w:r w:rsidRPr="001C6FEE">
        <w:rPr>
          <w:rFonts w:ascii="Arial" w:eastAsia="Arial" w:hAnsi="Arial" w:cs="Arial"/>
          <w:sz w:val="24"/>
          <w:szCs w:val="24"/>
          <w:highlight w:val="white"/>
        </w:rPr>
        <w:t xml:space="preserve"> para suicidarse (“me voy a tirar desde mi </w:t>
      </w:r>
      <w:proofErr w:type="spellStart"/>
      <w:r w:rsidRPr="001C6FEE">
        <w:rPr>
          <w:rFonts w:ascii="Arial" w:eastAsia="Arial" w:hAnsi="Arial" w:cs="Arial"/>
          <w:sz w:val="24"/>
          <w:szCs w:val="24"/>
          <w:highlight w:val="white"/>
        </w:rPr>
        <w:t>balcón</w:t>
      </w:r>
      <w:proofErr w:type="spellEnd"/>
      <w:r w:rsidRPr="001C6FEE">
        <w:rPr>
          <w:rFonts w:ascii="Arial" w:eastAsia="Arial" w:hAnsi="Arial" w:cs="Arial"/>
          <w:sz w:val="24"/>
          <w:szCs w:val="24"/>
          <w:highlight w:val="white"/>
        </w:rPr>
        <w:t>”).</w:t>
      </w:r>
    </w:p>
    <w:p w14:paraId="61FB18B8" w14:textId="77777777" w:rsidR="00F90684" w:rsidRPr="001C6FEE" w:rsidRDefault="00E336B8" w:rsidP="0035107F">
      <w:pPr>
        <w:widowControl w:val="0"/>
        <w:pBdr>
          <w:top w:val="nil"/>
          <w:left w:val="nil"/>
          <w:bottom w:val="nil"/>
          <w:right w:val="nil"/>
          <w:between w:val="nil"/>
        </w:pBdr>
        <w:spacing w:after="0" w:line="240" w:lineRule="auto"/>
        <w:jc w:val="both"/>
        <w:rPr>
          <w:rFonts w:ascii="Arial" w:eastAsia="Arial" w:hAnsi="Arial" w:cs="Arial"/>
          <w:i/>
          <w:iCs/>
          <w:sz w:val="24"/>
          <w:szCs w:val="24"/>
          <w:highlight w:val="white"/>
        </w:rPr>
      </w:pPr>
      <w:r w:rsidRPr="001C6FEE">
        <w:rPr>
          <w:rFonts w:ascii="Arial" w:eastAsia="Arial" w:hAnsi="Arial" w:cs="Arial"/>
          <w:sz w:val="24"/>
          <w:szCs w:val="24"/>
          <w:highlight w:val="white"/>
        </w:rPr>
        <w:t xml:space="preserve"> </w:t>
      </w:r>
    </w:p>
    <w:p w14:paraId="78F04220" w14:textId="77777777" w:rsidR="00F90684" w:rsidRPr="001C6FEE" w:rsidRDefault="00E336B8" w:rsidP="0035107F">
      <w:pPr>
        <w:widowControl w:val="0"/>
        <w:pBdr>
          <w:top w:val="nil"/>
          <w:left w:val="nil"/>
          <w:bottom w:val="nil"/>
          <w:right w:val="nil"/>
          <w:between w:val="nil"/>
        </w:pBdr>
        <w:spacing w:after="0" w:line="240" w:lineRule="auto"/>
        <w:ind w:firstLine="720"/>
        <w:jc w:val="both"/>
        <w:rPr>
          <w:rFonts w:ascii="Arial" w:eastAsia="Arial" w:hAnsi="Arial" w:cs="Arial"/>
          <w:sz w:val="24"/>
          <w:szCs w:val="24"/>
          <w:highlight w:val="white"/>
        </w:rPr>
      </w:pPr>
      <w:r w:rsidRPr="001C6FEE">
        <w:rPr>
          <w:rFonts w:ascii="Arial" w:eastAsia="Arial" w:hAnsi="Arial" w:cs="Arial"/>
          <w:b/>
          <w:bCs/>
          <w:i/>
          <w:iCs/>
          <w:sz w:val="24"/>
          <w:szCs w:val="24"/>
          <w:highlight w:val="white"/>
        </w:rPr>
        <w:t>Acto suicida o intento de suicidio:</w:t>
      </w:r>
      <w:r w:rsidRPr="001C6FEE">
        <w:rPr>
          <w:rFonts w:ascii="Arial" w:eastAsia="Arial" w:hAnsi="Arial" w:cs="Arial"/>
          <w:sz w:val="24"/>
          <w:szCs w:val="24"/>
          <w:highlight w:val="white"/>
        </w:rPr>
        <w:t xml:space="preserve"> Implica una serie de conductas o actos con los que una persona intencionalmente busca causarse </w:t>
      </w:r>
      <w:r w:rsidR="001C6FEE" w:rsidRPr="001C6FEE">
        <w:rPr>
          <w:rFonts w:ascii="Arial" w:eastAsia="Arial" w:hAnsi="Arial" w:cs="Arial"/>
          <w:sz w:val="24"/>
          <w:szCs w:val="24"/>
          <w:highlight w:val="white"/>
        </w:rPr>
        <w:t>daño</w:t>
      </w:r>
      <w:r w:rsidRPr="001C6FEE">
        <w:rPr>
          <w:rFonts w:ascii="Arial" w:eastAsia="Arial" w:hAnsi="Arial" w:cs="Arial"/>
          <w:sz w:val="24"/>
          <w:szCs w:val="24"/>
          <w:highlight w:val="white"/>
        </w:rPr>
        <w:t xml:space="preserve"> hasta alcanzar la muerte, no logrando su </w:t>
      </w:r>
      <w:r w:rsidR="001C6FEE" w:rsidRPr="001C6FEE">
        <w:rPr>
          <w:rFonts w:ascii="Arial" w:eastAsia="Arial" w:hAnsi="Arial" w:cs="Arial"/>
          <w:sz w:val="24"/>
          <w:szCs w:val="24"/>
          <w:highlight w:val="white"/>
        </w:rPr>
        <w:t>consumación</w:t>
      </w:r>
      <w:r w:rsidRPr="001C6FEE">
        <w:rPr>
          <w:rFonts w:ascii="Arial" w:eastAsia="Arial" w:hAnsi="Arial" w:cs="Arial"/>
          <w:sz w:val="24"/>
          <w:szCs w:val="24"/>
          <w:highlight w:val="white"/>
        </w:rPr>
        <w:t>.</w:t>
      </w:r>
    </w:p>
    <w:p w14:paraId="3425CC6C" w14:textId="77777777" w:rsidR="00F90684" w:rsidRPr="001C6FEE" w:rsidRDefault="00F90684" w:rsidP="0035107F">
      <w:pPr>
        <w:widowControl w:val="0"/>
        <w:pBdr>
          <w:top w:val="nil"/>
          <w:left w:val="nil"/>
          <w:bottom w:val="nil"/>
          <w:right w:val="nil"/>
          <w:between w:val="nil"/>
        </w:pBdr>
        <w:spacing w:after="0" w:line="240" w:lineRule="auto"/>
        <w:ind w:firstLine="720"/>
        <w:jc w:val="both"/>
        <w:rPr>
          <w:rFonts w:ascii="Arial" w:eastAsia="Arial" w:hAnsi="Arial" w:cs="Arial"/>
          <w:b/>
          <w:bCs/>
          <w:sz w:val="24"/>
          <w:szCs w:val="24"/>
          <w:highlight w:val="white"/>
        </w:rPr>
      </w:pPr>
    </w:p>
    <w:p w14:paraId="29201C62" w14:textId="77777777" w:rsidR="00F90684" w:rsidRPr="001C6FEE" w:rsidRDefault="00E336B8" w:rsidP="0035107F">
      <w:pPr>
        <w:widowControl w:val="0"/>
        <w:pBdr>
          <w:top w:val="nil"/>
          <w:left w:val="nil"/>
          <w:bottom w:val="nil"/>
          <w:right w:val="nil"/>
          <w:between w:val="nil"/>
        </w:pBdr>
        <w:spacing w:after="0" w:line="240" w:lineRule="auto"/>
        <w:ind w:firstLine="720"/>
        <w:jc w:val="both"/>
        <w:rPr>
          <w:rFonts w:ascii="Arial" w:eastAsia="Arial" w:hAnsi="Arial" w:cs="Arial"/>
          <w:sz w:val="24"/>
          <w:szCs w:val="24"/>
          <w:highlight w:val="white"/>
        </w:rPr>
      </w:pPr>
      <w:r w:rsidRPr="001C6FEE">
        <w:rPr>
          <w:rFonts w:ascii="Arial" w:eastAsia="Arial" w:hAnsi="Arial" w:cs="Arial"/>
          <w:b/>
          <w:bCs/>
          <w:i/>
          <w:iCs/>
          <w:sz w:val="24"/>
          <w:szCs w:val="24"/>
          <w:highlight w:val="white"/>
        </w:rPr>
        <w:t>Suicidio Consumado:</w:t>
      </w:r>
      <w:r w:rsidRPr="001C6FEE">
        <w:rPr>
          <w:rFonts w:ascii="Arial" w:eastAsia="Arial" w:hAnsi="Arial" w:cs="Arial"/>
          <w:sz w:val="24"/>
          <w:szCs w:val="24"/>
          <w:highlight w:val="white"/>
        </w:rPr>
        <w:t xml:space="preserve"> </w:t>
      </w:r>
      <w:r w:rsidR="001C6FEE" w:rsidRPr="001C6FEE">
        <w:rPr>
          <w:rFonts w:ascii="Arial" w:eastAsia="Arial" w:hAnsi="Arial" w:cs="Arial"/>
          <w:sz w:val="24"/>
          <w:szCs w:val="24"/>
          <w:highlight w:val="white"/>
        </w:rPr>
        <w:t>Término</w:t>
      </w:r>
      <w:r w:rsidRPr="001C6FEE">
        <w:rPr>
          <w:rFonts w:ascii="Arial" w:eastAsia="Arial" w:hAnsi="Arial" w:cs="Arial"/>
          <w:sz w:val="24"/>
          <w:szCs w:val="24"/>
          <w:highlight w:val="white"/>
        </w:rPr>
        <w:t xml:space="preserve"> que una persona, en forma voluntaria e intencional, hace de su vida. La </w:t>
      </w:r>
      <w:r w:rsidR="001C6FEE" w:rsidRPr="001C6FEE">
        <w:rPr>
          <w:rFonts w:ascii="Arial" w:eastAsia="Arial" w:hAnsi="Arial" w:cs="Arial"/>
          <w:sz w:val="24"/>
          <w:szCs w:val="24"/>
          <w:highlight w:val="white"/>
        </w:rPr>
        <w:t>característica</w:t>
      </w:r>
      <w:r w:rsidRPr="001C6FEE">
        <w:rPr>
          <w:rFonts w:ascii="Arial" w:eastAsia="Arial" w:hAnsi="Arial" w:cs="Arial"/>
          <w:sz w:val="24"/>
          <w:szCs w:val="24"/>
          <w:highlight w:val="white"/>
        </w:rPr>
        <w:t xml:space="preserve"> preponderante es la fatalidad y la </w:t>
      </w:r>
      <w:r w:rsidR="001C6FEE" w:rsidRPr="001C6FEE">
        <w:rPr>
          <w:rFonts w:ascii="Arial" w:eastAsia="Arial" w:hAnsi="Arial" w:cs="Arial"/>
          <w:sz w:val="24"/>
          <w:szCs w:val="24"/>
          <w:highlight w:val="white"/>
        </w:rPr>
        <w:t>premeditación</w:t>
      </w:r>
      <w:r w:rsidRPr="001C6FEE">
        <w:rPr>
          <w:rFonts w:ascii="Arial" w:eastAsia="Arial" w:hAnsi="Arial" w:cs="Arial"/>
          <w:sz w:val="24"/>
          <w:szCs w:val="24"/>
          <w:highlight w:val="white"/>
        </w:rPr>
        <w:t>.</w:t>
      </w:r>
    </w:p>
    <w:p w14:paraId="4FEDAA93" w14:textId="77777777" w:rsidR="00F90684" w:rsidRDefault="00F90684"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6BB5B479"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34D97574"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157BA169"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42EBEA73"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6F8E052E"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3669B9E3"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110CFCD4"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3A4C0FCE"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130733EC"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165F8F4C"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6B0910AD"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55D1B448"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68FE1CAC"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779EEF9D"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275B40EA"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72D6139E"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19BB8099"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49412C26"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64477AFB"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2545CC79"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01C1F6E8"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0929D78F"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253F420D"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06D5A091"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4C7D9994"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09799C1F"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196708DC"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20CBB139"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415A8E41"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4A103672"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6B057D4B"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4CA483D5" w14:textId="77777777" w:rsidR="002B776D" w:rsidRDefault="002B776D" w:rsidP="0035107F">
      <w:pPr>
        <w:widowControl w:val="0"/>
        <w:pBdr>
          <w:top w:val="nil"/>
          <w:left w:val="nil"/>
          <w:bottom w:val="nil"/>
          <w:right w:val="nil"/>
          <w:between w:val="nil"/>
        </w:pBdr>
        <w:spacing w:after="0" w:line="240" w:lineRule="auto"/>
        <w:jc w:val="both"/>
        <w:rPr>
          <w:rFonts w:ascii="Arial" w:eastAsia="Arial" w:hAnsi="Arial" w:cs="Arial"/>
          <w:b/>
          <w:sz w:val="20"/>
          <w:szCs w:val="20"/>
        </w:rPr>
      </w:pPr>
    </w:p>
    <w:p w14:paraId="5E625745" w14:textId="3EA43796" w:rsidR="001C6FEE" w:rsidRPr="00134074" w:rsidRDefault="00134074" w:rsidP="0035107F">
      <w:pPr>
        <w:jc w:val="both"/>
        <w:rPr>
          <w:rFonts w:ascii="Arial" w:eastAsia="Arial" w:hAnsi="Arial" w:cs="Arial"/>
          <w:b/>
          <w:bCs/>
        </w:rPr>
      </w:pPr>
      <w:r>
        <w:rPr>
          <w:rFonts w:ascii="Arial" w:eastAsia="Arial" w:hAnsi="Arial" w:cs="Arial"/>
          <w:b/>
          <w:bCs/>
        </w:rPr>
        <w:t xml:space="preserve">2. </w:t>
      </w:r>
      <w:r w:rsidR="002C47E4">
        <w:rPr>
          <w:rFonts w:ascii="Arial" w:eastAsia="Arial" w:hAnsi="Arial" w:cs="Arial"/>
          <w:b/>
          <w:bCs/>
        </w:rPr>
        <w:t>PROTOCOLO DE ACTUACIÓN</w:t>
      </w:r>
      <w:r w:rsidR="00A3051A" w:rsidRPr="00134074">
        <w:rPr>
          <w:rFonts w:ascii="Arial" w:eastAsia="Arial" w:hAnsi="Arial" w:cs="Arial"/>
          <w:b/>
          <w:bCs/>
        </w:rPr>
        <w:t xml:space="preserve"> FRENTE A AUTOLESIONES</w:t>
      </w:r>
    </w:p>
    <w:tbl>
      <w:tblPr>
        <w:tblpPr w:leftFromText="141" w:rightFromText="141" w:vertAnchor="text" w:horzAnchor="margin" w:tblpXSpec="center"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994"/>
        <w:gridCol w:w="2574"/>
        <w:gridCol w:w="1986"/>
      </w:tblGrid>
      <w:tr w:rsidR="001C6FEE" w:rsidRPr="00A002B5" w14:paraId="241D9EEA" w14:textId="77777777" w:rsidTr="00904C6B">
        <w:tc>
          <w:tcPr>
            <w:tcW w:w="2025" w:type="dxa"/>
            <w:tcBorders>
              <w:top w:val="single" w:sz="4" w:space="0" w:color="auto"/>
              <w:left w:val="single" w:sz="4" w:space="0" w:color="auto"/>
              <w:bottom w:val="single" w:sz="4" w:space="0" w:color="auto"/>
              <w:right w:val="single" w:sz="4" w:space="0" w:color="auto"/>
            </w:tcBorders>
            <w:hideMark/>
          </w:tcPr>
          <w:p w14:paraId="7DBAEA8C" w14:textId="77777777" w:rsidR="001C6FEE" w:rsidRPr="00A002B5" w:rsidRDefault="001C6FEE" w:rsidP="0035107F">
            <w:pPr>
              <w:autoSpaceDE w:val="0"/>
              <w:autoSpaceDN w:val="0"/>
              <w:adjustRightInd w:val="0"/>
              <w:spacing w:after="0" w:line="240" w:lineRule="auto"/>
              <w:jc w:val="both"/>
              <w:rPr>
                <w:rFonts w:ascii="Arial" w:hAnsi="Arial" w:cs="Arial"/>
                <w:b/>
                <w:bCs/>
                <w:sz w:val="24"/>
                <w:szCs w:val="24"/>
                <w:lang w:eastAsia="es-CL"/>
              </w:rPr>
            </w:pPr>
            <w:r w:rsidRPr="00A002B5">
              <w:rPr>
                <w:rFonts w:ascii="Arial" w:hAnsi="Arial" w:cs="Arial"/>
                <w:b/>
                <w:bCs/>
                <w:sz w:val="24"/>
                <w:szCs w:val="24"/>
                <w:lang w:eastAsia="es-CL"/>
              </w:rPr>
              <w:t>Etapa</w:t>
            </w:r>
          </w:p>
        </w:tc>
        <w:tc>
          <w:tcPr>
            <w:tcW w:w="2062" w:type="dxa"/>
            <w:tcBorders>
              <w:top w:val="single" w:sz="4" w:space="0" w:color="auto"/>
              <w:left w:val="single" w:sz="4" w:space="0" w:color="auto"/>
              <w:bottom w:val="single" w:sz="4" w:space="0" w:color="auto"/>
              <w:right w:val="single" w:sz="4" w:space="0" w:color="auto"/>
            </w:tcBorders>
            <w:hideMark/>
          </w:tcPr>
          <w:p w14:paraId="06C50010" w14:textId="77777777" w:rsidR="001C6FEE" w:rsidRPr="00A002B5" w:rsidRDefault="001C6FEE" w:rsidP="0035107F">
            <w:pPr>
              <w:autoSpaceDE w:val="0"/>
              <w:autoSpaceDN w:val="0"/>
              <w:adjustRightInd w:val="0"/>
              <w:spacing w:after="0" w:line="240" w:lineRule="auto"/>
              <w:jc w:val="both"/>
              <w:rPr>
                <w:rFonts w:ascii="Arial" w:hAnsi="Arial" w:cs="Arial"/>
                <w:b/>
                <w:bCs/>
                <w:sz w:val="24"/>
                <w:szCs w:val="24"/>
                <w:lang w:eastAsia="es-CL"/>
              </w:rPr>
            </w:pPr>
            <w:r w:rsidRPr="00A002B5">
              <w:rPr>
                <w:rFonts w:ascii="Arial" w:hAnsi="Arial" w:cs="Arial"/>
                <w:b/>
                <w:bCs/>
                <w:sz w:val="24"/>
                <w:szCs w:val="24"/>
                <w:lang w:eastAsia="es-CL"/>
              </w:rPr>
              <w:t>Responsable</w:t>
            </w:r>
          </w:p>
        </w:tc>
        <w:tc>
          <w:tcPr>
            <w:tcW w:w="2743" w:type="dxa"/>
            <w:tcBorders>
              <w:top w:val="single" w:sz="4" w:space="0" w:color="auto"/>
              <w:left w:val="single" w:sz="4" w:space="0" w:color="auto"/>
              <w:bottom w:val="single" w:sz="4" w:space="0" w:color="auto"/>
              <w:right w:val="single" w:sz="4" w:space="0" w:color="auto"/>
            </w:tcBorders>
            <w:hideMark/>
          </w:tcPr>
          <w:p w14:paraId="4EA01B63" w14:textId="77777777" w:rsidR="001C6FEE" w:rsidRPr="00A002B5" w:rsidRDefault="001C6FEE" w:rsidP="0035107F">
            <w:pPr>
              <w:autoSpaceDE w:val="0"/>
              <w:autoSpaceDN w:val="0"/>
              <w:adjustRightInd w:val="0"/>
              <w:spacing w:after="0" w:line="240" w:lineRule="auto"/>
              <w:jc w:val="both"/>
              <w:rPr>
                <w:rFonts w:ascii="Arial" w:hAnsi="Arial" w:cs="Arial"/>
                <w:b/>
                <w:sz w:val="24"/>
                <w:szCs w:val="24"/>
                <w:lang w:eastAsia="es-CL"/>
              </w:rPr>
            </w:pPr>
            <w:r w:rsidRPr="00A002B5">
              <w:rPr>
                <w:rFonts w:ascii="Arial" w:hAnsi="Arial" w:cs="Arial"/>
                <w:b/>
                <w:sz w:val="24"/>
                <w:szCs w:val="24"/>
                <w:lang w:eastAsia="es-CL"/>
              </w:rPr>
              <w:t>Acción</w:t>
            </w:r>
          </w:p>
        </w:tc>
        <w:tc>
          <w:tcPr>
            <w:tcW w:w="1998" w:type="dxa"/>
            <w:tcBorders>
              <w:top w:val="single" w:sz="4" w:space="0" w:color="auto"/>
              <w:left w:val="single" w:sz="4" w:space="0" w:color="auto"/>
              <w:bottom w:val="single" w:sz="4" w:space="0" w:color="auto"/>
              <w:right w:val="single" w:sz="4" w:space="0" w:color="auto"/>
            </w:tcBorders>
            <w:hideMark/>
          </w:tcPr>
          <w:p w14:paraId="6F4779EE" w14:textId="77777777" w:rsidR="001C6FEE" w:rsidRPr="00A002B5" w:rsidRDefault="001C6FEE" w:rsidP="0035107F">
            <w:pPr>
              <w:autoSpaceDE w:val="0"/>
              <w:autoSpaceDN w:val="0"/>
              <w:adjustRightInd w:val="0"/>
              <w:spacing w:after="0" w:line="240" w:lineRule="auto"/>
              <w:jc w:val="both"/>
              <w:rPr>
                <w:rFonts w:ascii="Arial" w:hAnsi="Arial" w:cs="Arial"/>
                <w:b/>
                <w:sz w:val="24"/>
                <w:szCs w:val="24"/>
                <w:lang w:eastAsia="es-CL"/>
              </w:rPr>
            </w:pPr>
            <w:r w:rsidRPr="00A002B5">
              <w:rPr>
                <w:rFonts w:ascii="Arial" w:hAnsi="Arial" w:cs="Arial"/>
                <w:b/>
                <w:sz w:val="24"/>
                <w:szCs w:val="24"/>
                <w:lang w:eastAsia="es-CL"/>
              </w:rPr>
              <w:t xml:space="preserve">Plazo </w:t>
            </w:r>
          </w:p>
        </w:tc>
      </w:tr>
      <w:tr w:rsidR="001C6FEE" w:rsidRPr="00A002B5" w14:paraId="101BD25B" w14:textId="77777777" w:rsidTr="00904C6B">
        <w:tc>
          <w:tcPr>
            <w:tcW w:w="2025" w:type="dxa"/>
            <w:tcBorders>
              <w:top w:val="single" w:sz="4" w:space="0" w:color="auto"/>
              <w:left w:val="single" w:sz="4" w:space="0" w:color="auto"/>
              <w:bottom w:val="single" w:sz="4" w:space="0" w:color="auto"/>
              <w:right w:val="single" w:sz="4" w:space="0" w:color="auto"/>
            </w:tcBorders>
            <w:hideMark/>
          </w:tcPr>
          <w:p w14:paraId="1F664FCD" w14:textId="77777777" w:rsidR="001C6FEE" w:rsidRPr="00A002B5" w:rsidRDefault="001C6FEE" w:rsidP="0035107F">
            <w:pPr>
              <w:autoSpaceDE w:val="0"/>
              <w:autoSpaceDN w:val="0"/>
              <w:adjustRightInd w:val="0"/>
              <w:spacing w:after="0" w:line="240" w:lineRule="auto"/>
              <w:jc w:val="both"/>
              <w:rPr>
                <w:rFonts w:ascii="Arial" w:hAnsi="Arial" w:cs="Arial"/>
                <w:b/>
                <w:bCs/>
                <w:sz w:val="24"/>
                <w:szCs w:val="24"/>
                <w:lang w:eastAsia="es-CL"/>
              </w:rPr>
            </w:pPr>
            <w:r w:rsidRPr="00A002B5">
              <w:rPr>
                <w:rFonts w:ascii="Arial" w:hAnsi="Arial" w:cs="Arial"/>
                <w:b/>
                <w:bCs/>
                <w:sz w:val="24"/>
                <w:szCs w:val="24"/>
                <w:lang w:eastAsia="es-CL"/>
              </w:rPr>
              <w:t>1.-</w:t>
            </w:r>
            <w:r>
              <w:rPr>
                <w:rFonts w:ascii="Arial" w:hAnsi="Arial" w:cs="Arial"/>
                <w:b/>
                <w:bCs/>
                <w:sz w:val="24"/>
                <w:szCs w:val="24"/>
                <w:lang w:eastAsia="es-CL"/>
              </w:rPr>
              <w:t>Recepción de la información y acogida</w:t>
            </w:r>
          </w:p>
        </w:tc>
        <w:tc>
          <w:tcPr>
            <w:tcW w:w="2062" w:type="dxa"/>
            <w:tcBorders>
              <w:top w:val="single" w:sz="4" w:space="0" w:color="auto"/>
              <w:left w:val="single" w:sz="4" w:space="0" w:color="auto"/>
              <w:bottom w:val="single" w:sz="4" w:space="0" w:color="auto"/>
              <w:right w:val="single" w:sz="4" w:space="0" w:color="auto"/>
            </w:tcBorders>
            <w:hideMark/>
          </w:tcPr>
          <w:p w14:paraId="33102851" w14:textId="77777777" w:rsidR="001C6FEE" w:rsidRPr="00A002B5" w:rsidRDefault="001C6FEE" w:rsidP="0035107F">
            <w:pPr>
              <w:autoSpaceDE w:val="0"/>
              <w:autoSpaceDN w:val="0"/>
              <w:adjustRightInd w:val="0"/>
              <w:spacing w:after="0" w:line="240" w:lineRule="auto"/>
              <w:jc w:val="both"/>
              <w:rPr>
                <w:rFonts w:ascii="Arial" w:hAnsi="Arial" w:cs="Arial"/>
                <w:bCs/>
                <w:sz w:val="24"/>
                <w:szCs w:val="24"/>
                <w:lang w:eastAsia="es-CL"/>
              </w:rPr>
            </w:pPr>
            <w:r>
              <w:rPr>
                <w:rFonts w:ascii="Arial" w:hAnsi="Arial" w:cs="Arial"/>
                <w:bCs/>
                <w:sz w:val="24"/>
                <w:szCs w:val="24"/>
                <w:lang w:eastAsia="es-CL"/>
              </w:rPr>
              <w:t xml:space="preserve">Cualquier miembro de la comunidad educativa que tome conocimiento de la </w:t>
            </w:r>
            <w:r w:rsidR="00A3051A">
              <w:rPr>
                <w:rFonts w:ascii="Arial" w:hAnsi="Arial" w:cs="Arial"/>
                <w:bCs/>
                <w:sz w:val="24"/>
                <w:szCs w:val="24"/>
                <w:lang w:eastAsia="es-CL"/>
              </w:rPr>
              <w:t>situación</w:t>
            </w:r>
            <w:r>
              <w:rPr>
                <w:rFonts w:ascii="Arial" w:hAnsi="Arial" w:cs="Arial"/>
                <w:bCs/>
                <w:sz w:val="24"/>
                <w:szCs w:val="24"/>
                <w:lang w:eastAsia="es-CL"/>
              </w:rPr>
              <w:t>.</w:t>
            </w:r>
          </w:p>
        </w:tc>
        <w:tc>
          <w:tcPr>
            <w:tcW w:w="2743" w:type="dxa"/>
            <w:tcBorders>
              <w:top w:val="single" w:sz="4" w:space="0" w:color="auto"/>
              <w:left w:val="single" w:sz="4" w:space="0" w:color="auto"/>
              <w:bottom w:val="single" w:sz="4" w:space="0" w:color="auto"/>
              <w:right w:val="single" w:sz="4" w:space="0" w:color="auto"/>
            </w:tcBorders>
          </w:tcPr>
          <w:p w14:paraId="0DE771C9" w14:textId="77777777" w:rsidR="00A3051A" w:rsidRDefault="00A3051A" w:rsidP="0035107F">
            <w:pPr>
              <w:autoSpaceDE w:val="0"/>
              <w:autoSpaceDN w:val="0"/>
              <w:adjustRightInd w:val="0"/>
              <w:spacing w:after="0" w:line="240" w:lineRule="auto"/>
              <w:jc w:val="both"/>
              <w:rPr>
                <w:rFonts w:ascii="Arial" w:hAnsi="Arial" w:cs="Arial"/>
                <w:sz w:val="24"/>
                <w:szCs w:val="24"/>
                <w:lang w:eastAsia="es-CL"/>
              </w:rPr>
            </w:pPr>
            <w:r>
              <w:rPr>
                <w:rFonts w:ascii="Arial" w:hAnsi="Arial" w:cs="Arial"/>
                <w:sz w:val="24"/>
                <w:szCs w:val="24"/>
                <w:lang w:eastAsia="es-CL"/>
              </w:rPr>
              <w:t>En caso de ser estudiante, comunicar de manera inmediata a un adulto.</w:t>
            </w:r>
          </w:p>
          <w:p w14:paraId="0304F501" w14:textId="77777777" w:rsidR="00A3051A" w:rsidRDefault="00A3051A" w:rsidP="0035107F">
            <w:pPr>
              <w:autoSpaceDE w:val="0"/>
              <w:autoSpaceDN w:val="0"/>
              <w:adjustRightInd w:val="0"/>
              <w:spacing w:after="0" w:line="240" w:lineRule="auto"/>
              <w:jc w:val="both"/>
              <w:rPr>
                <w:rFonts w:ascii="Arial" w:hAnsi="Arial" w:cs="Arial"/>
                <w:sz w:val="24"/>
                <w:szCs w:val="24"/>
                <w:lang w:eastAsia="es-CL"/>
              </w:rPr>
            </w:pPr>
            <w:r>
              <w:rPr>
                <w:rFonts w:ascii="Arial" w:hAnsi="Arial" w:cs="Arial"/>
                <w:sz w:val="24"/>
                <w:szCs w:val="24"/>
                <w:lang w:eastAsia="es-CL"/>
              </w:rPr>
              <w:t xml:space="preserve">El adulto dirigirá al estudiante a enfermería y realizará curación pertinente. </w:t>
            </w:r>
          </w:p>
          <w:p w14:paraId="7037D7B0" w14:textId="77777777" w:rsidR="00A3051A" w:rsidRPr="001C6FEE" w:rsidRDefault="00A3051A" w:rsidP="0035107F">
            <w:pPr>
              <w:autoSpaceDE w:val="0"/>
              <w:autoSpaceDN w:val="0"/>
              <w:adjustRightInd w:val="0"/>
              <w:spacing w:after="0" w:line="240" w:lineRule="auto"/>
              <w:jc w:val="both"/>
              <w:rPr>
                <w:rFonts w:ascii="Arial" w:hAnsi="Arial" w:cs="Arial"/>
                <w:sz w:val="24"/>
                <w:szCs w:val="24"/>
                <w:lang w:eastAsia="es-CL"/>
              </w:rPr>
            </w:pPr>
            <w:r>
              <w:rPr>
                <w:rFonts w:ascii="Arial" w:hAnsi="Arial" w:cs="Arial"/>
                <w:sz w:val="24"/>
                <w:szCs w:val="24"/>
                <w:lang w:eastAsia="es-CL"/>
              </w:rPr>
              <w:t>En caso de que el/la estudiante se resista al proceso, llamar de inmediato a psicólogo/a de ciclo.</w:t>
            </w:r>
          </w:p>
        </w:tc>
        <w:tc>
          <w:tcPr>
            <w:tcW w:w="1998" w:type="dxa"/>
            <w:tcBorders>
              <w:top w:val="single" w:sz="4" w:space="0" w:color="auto"/>
              <w:left w:val="single" w:sz="4" w:space="0" w:color="auto"/>
              <w:bottom w:val="single" w:sz="4" w:space="0" w:color="auto"/>
              <w:right w:val="single" w:sz="4" w:space="0" w:color="auto"/>
            </w:tcBorders>
            <w:hideMark/>
          </w:tcPr>
          <w:p w14:paraId="295A8137" w14:textId="77777777" w:rsidR="001C6FEE" w:rsidRPr="00A002B5" w:rsidRDefault="001C6FEE" w:rsidP="0035107F">
            <w:pPr>
              <w:autoSpaceDE w:val="0"/>
              <w:autoSpaceDN w:val="0"/>
              <w:adjustRightInd w:val="0"/>
              <w:spacing w:after="0" w:line="240" w:lineRule="auto"/>
              <w:jc w:val="both"/>
              <w:rPr>
                <w:rFonts w:ascii="Arial" w:hAnsi="Arial" w:cs="Arial"/>
                <w:sz w:val="24"/>
                <w:szCs w:val="24"/>
                <w:lang w:eastAsia="es-CL"/>
              </w:rPr>
            </w:pPr>
            <w:r w:rsidRPr="00A002B5">
              <w:rPr>
                <w:rFonts w:ascii="Arial" w:hAnsi="Arial" w:cs="Arial"/>
                <w:sz w:val="24"/>
                <w:szCs w:val="24"/>
                <w:lang w:eastAsia="es-CL"/>
              </w:rPr>
              <w:t>Inmediatamente se toma conocimiento de la</w:t>
            </w:r>
            <w:r w:rsidR="00A3051A">
              <w:rPr>
                <w:rFonts w:ascii="Arial" w:hAnsi="Arial" w:cs="Arial"/>
                <w:sz w:val="24"/>
                <w:szCs w:val="24"/>
                <w:lang w:eastAsia="es-CL"/>
              </w:rPr>
              <w:t xml:space="preserve"> situación.</w:t>
            </w:r>
          </w:p>
        </w:tc>
      </w:tr>
      <w:tr w:rsidR="001C6FEE" w:rsidRPr="00A002B5" w14:paraId="554949B4" w14:textId="77777777" w:rsidTr="00904C6B">
        <w:tc>
          <w:tcPr>
            <w:tcW w:w="2025" w:type="dxa"/>
            <w:tcBorders>
              <w:top w:val="single" w:sz="4" w:space="0" w:color="auto"/>
              <w:left w:val="single" w:sz="4" w:space="0" w:color="auto"/>
              <w:bottom w:val="single" w:sz="4" w:space="0" w:color="auto"/>
              <w:right w:val="single" w:sz="4" w:space="0" w:color="auto"/>
            </w:tcBorders>
            <w:hideMark/>
          </w:tcPr>
          <w:p w14:paraId="1661A974" w14:textId="77777777" w:rsidR="001C6FEE" w:rsidRPr="00A002B5" w:rsidRDefault="001C6FEE" w:rsidP="0035107F">
            <w:pPr>
              <w:autoSpaceDE w:val="0"/>
              <w:autoSpaceDN w:val="0"/>
              <w:adjustRightInd w:val="0"/>
              <w:spacing w:after="0" w:line="240" w:lineRule="auto"/>
              <w:jc w:val="both"/>
              <w:rPr>
                <w:rFonts w:ascii="Arial" w:hAnsi="Arial" w:cs="Arial"/>
                <w:b/>
                <w:bCs/>
                <w:sz w:val="24"/>
                <w:szCs w:val="24"/>
                <w:lang w:eastAsia="es-CL"/>
              </w:rPr>
            </w:pPr>
            <w:r w:rsidRPr="00A002B5">
              <w:rPr>
                <w:rFonts w:ascii="Arial" w:hAnsi="Arial" w:cs="Arial"/>
                <w:b/>
                <w:bCs/>
                <w:sz w:val="24"/>
                <w:szCs w:val="24"/>
                <w:lang w:eastAsia="es-CL"/>
              </w:rPr>
              <w:t xml:space="preserve">2.- </w:t>
            </w:r>
            <w:r w:rsidR="00A3051A">
              <w:rPr>
                <w:rFonts w:ascii="Arial" w:hAnsi="Arial" w:cs="Arial"/>
                <w:b/>
                <w:bCs/>
                <w:sz w:val="24"/>
                <w:szCs w:val="24"/>
                <w:lang w:eastAsia="es-CL"/>
              </w:rPr>
              <w:t>Contención emocional.</w:t>
            </w:r>
          </w:p>
        </w:tc>
        <w:tc>
          <w:tcPr>
            <w:tcW w:w="2062" w:type="dxa"/>
            <w:tcBorders>
              <w:top w:val="single" w:sz="4" w:space="0" w:color="auto"/>
              <w:left w:val="single" w:sz="4" w:space="0" w:color="auto"/>
              <w:bottom w:val="single" w:sz="4" w:space="0" w:color="auto"/>
              <w:right w:val="single" w:sz="4" w:space="0" w:color="auto"/>
            </w:tcBorders>
            <w:hideMark/>
          </w:tcPr>
          <w:p w14:paraId="3BAE8A0D" w14:textId="77777777" w:rsidR="001C6FEE" w:rsidRPr="00A002B5" w:rsidRDefault="00904C6B" w:rsidP="0035107F">
            <w:pPr>
              <w:autoSpaceDE w:val="0"/>
              <w:autoSpaceDN w:val="0"/>
              <w:adjustRightInd w:val="0"/>
              <w:spacing w:after="0" w:line="240" w:lineRule="auto"/>
              <w:jc w:val="both"/>
              <w:rPr>
                <w:rFonts w:ascii="Arial" w:hAnsi="Arial" w:cs="Arial"/>
                <w:bCs/>
                <w:sz w:val="24"/>
                <w:szCs w:val="24"/>
                <w:lang w:eastAsia="es-CL"/>
              </w:rPr>
            </w:pPr>
            <w:r>
              <w:rPr>
                <w:rFonts w:ascii="Arial" w:hAnsi="Arial" w:cs="Arial"/>
                <w:bCs/>
                <w:sz w:val="24"/>
                <w:szCs w:val="24"/>
                <w:lang w:eastAsia="es-CL"/>
              </w:rPr>
              <w:t>Psicólogo</w:t>
            </w:r>
            <w:r w:rsidR="00A3051A">
              <w:rPr>
                <w:rFonts w:ascii="Arial" w:hAnsi="Arial" w:cs="Arial"/>
                <w:bCs/>
                <w:sz w:val="24"/>
                <w:szCs w:val="24"/>
                <w:lang w:eastAsia="es-CL"/>
              </w:rPr>
              <w:t>/a de ciclo.</w:t>
            </w:r>
          </w:p>
        </w:tc>
        <w:tc>
          <w:tcPr>
            <w:tcW w:w="2743" w:type="dxa"/>
            <w:tcBorders>
              <w:top w:val="single" w:sz="4" w:space="0" w:color="auto"/>
              <w:left w:val="single" w:sz="4" w:space="0" w:color="auto"/>
              <w:bottom w:val="single" w:sz="4" w:space="0" w:color="auto"/>
              <w:right w:val="single" w:sz="4" w:space="0" w:color="auto"/>
            </w:tcBorders>
          </w:tcPr>
          <w:p w14:paraId="50E4AE68" w14:textId="28C7CCC8" w:rsidR="001C6FEE" w:rsidRPr="00A002B5" w:rsidRDefault="00904C6B" w:rsidP="0035107F">
            <w:pPr>
              <w:autoSpaceDE w:val="0"/>
              <w:autoSpaceDN w:val="0"/>
              <w:adjustRightInd w:val="0"/>
              <w:spacing w:after="0" w:line="240" w:lineRule="auto"/>
              <w:jc w:val="both"/>
              <w:rPr>
                <w:rFonts w:ascii="Arial" w:hAnsi="Arial" w:cs="Arial"/>
                <w:bCs/>
                <w:sz w:val="24"/>
                <w:szCs w:val="24"/>
                <w:lang w:eastAsia="es-CL"/>
              </w:rPr>
            </w:pPr>
            <w:r>
              <w:rPr>
                <w:rFonts w:ascii="Arial" w:hAnsi="Arial" w:cs="Arial"/>
                <w:bCs/>
                <w:sz w:val="24"/>
                <w:szCs w:val="24"/>
                <w:lang w:eastAsia="es-CL"/>
              </w:rPr>
              <w:t>La psicóloga realizará contención emocional y dará aviso al apoderado, dejando registro de lo sucedido.</w:t>
            </w:r>
          </w:p>
        </w:tc>
        <w:tc>
          <w:tcPr>
            <w:tcW w:w="1998" w:type="dxa"/>
            <w:tcBorders>
              <w:top w:val="single" w:sz="4" w:space="0" w:color="auto"/>
              <w:left w:val="single" w:sz="4" w:space="0" w:color="auto"/>
              <w:bottom w:val="single" w:sz="4" w:space="0" w:color="auto"/>
              <w:right w:val="single" w:sz="4" w:space="0" w:color="auto"/>
            </w:tcBorders>
            <w:hideMark/>
          </w:tcPr>
          <w:p w14:paraId="70039A74" w14:textId="77777777" w:rsidR="001C6FEE" w:rsidRPr="00A002B5" w:rsidRDefault="00904C6B" w:rsidP="0035107F">
            <w:pPr>
              <w:autoSpaceDE w:val="0"/>
              <w:autoSpaceDN w:val="0"/>
              <w:adjustRightInd w:val="0"/>
              <w:spacing w:after="0" w:line="240" w:lineRule="auto"/>
              <w:jc w:val="both"/>
              <w:rPr>
                <w:rFonts w:ascii="Arial" w:hAnsi="Arial" w:cs="Arial"/>
                <w:bCs/>
                <w:sz w:val="24"/>
                <w:szCs w:val="24"/>
                <w:lang w:eastAsia="es-CL"/>
              </w:rPr>
            </w:pPr>
            <w:r>
              <w:rPr>
                <w:rFonts w:ascii="Arial" w:hAnsi="Arial" w:cs="Arial"/>
                <w:bCs/>
                <w:sz w:val="24"/>
                <w:szCs w:val="24"/>
                <w:lang w:eastAsia="es-CL"/>
              </w:rPr>
              <w:t>1 día (el mismo día del suceso)</w:t>
            </w:r>
          </w:p>
        </w:tc>
      </w:tr>
      <w:tr w:rsidR="001C6FEE" w:rsidRPr="00A002B5" w14:paraId="35E76521" w14:textId="77777777" w:rsidTr="00904C6B">
        <w:tc>
          <w:tcPr>
            <w:tcW w:w="2025" w:type="dxa"/>
            <w:tcBorders>
              <w:top w:val="single" w:sz="4" w:space="0" w:color="auto"/>
              <w:left w:val="single" w:sz="4" w:space="0" w:color="auto"/>
              <w:bottom w:val="single" w:sz="4" w:space="0" w:color="auto"/>
              <w:right w:val="single" w:sz="4" w:space="0" w:color="auto"/>
            </w:tcBorders>
            <w:hideMark/>
          </w:tcPr>
          <w:p w14:paraId="779D5814" w14:textId="6E7CA811" w:rsidR="001C6FEE" w:rsidRPr="00A002B5" w:rsidRDefault="001C6FEE" w:rsidP="0035107F">
            <w:pPr>
              <w:autoSpaceDE w:val="0"/>
              <w:autoSpaceDN w:val="0"/>
              <w:adjustRightInd w:val="0"/>
              <w:spacing w:after="0" w:line="240" w:lineRule="auto"/>
              <w:jc w:val="both"/>
              <w:rPr>
                <w:rFonts w:ascii="Arial" w:hAnsi="Arial" w:cs="Arial"/>
                <w:b/>
                <w:bCs/>
                <w:sz w:val="24"/>
                <w:szCs w:val="24"/>
                <w:lang w:eastAsia="es-CL"/>
              </w:rPr>
            </w:pPr>
            <w:r w:rsidRPr="00A002B5">
              <w:rPr>
                <w:rFonts w:ascii="Arial" w:hAnsi="Arial" w:cs="Arial"/>
                <w:b/>
                <w:bCs/>
                <w:sz w:val="24"/>
                <w:szCs w:val="24"/>
                <w:lang w:eastAsia="es-CL"/>
              </w:rPr>
              <w:t xml:space="preserve">3.- </w:t>
            </w:r>
            <w:r w:rsidR="00B50E1D">
              <w:rPr>
                <w:rFonts w:ascii="Arial" w:hAnsi="Arial" w:cs="Arial"/>
                <w:b/>
                <w:bCs/>
                <w:sz w:val="24"/>
                <w:szCs w:val="24"/>
                <w:lang w:eastAsia="es-CL"/>
              </w:rPr>
              <w:t>Dar aviso.</w:t>
            </w:r>
          </w:p>
        </w:tc>
        <w:tc>
          <w:tcPr>
            <w:tcW w:w="2062" w:type="dxa"/>
            <w:tcBorders>
              <w:top w:val="single" w:sz="4" w:space="0" w:color="auto"/>
              <w:left w:val="single" w:sz="4" w:space="0" w:color="auto"/>
              <w:bottom w:val="single" w:sz="4" w:space="0" w:color="auto"/>
              <w:right w:val="single" w:sz="4" w:space="0" w:color="auto"/>
            </w:tcBorders>
            <w:hideMark/>
          </w:tcPr>
          <w:p w14:paraId="6A48E15D" w14:textId="77777777" w:rsidR="001C6FEE" w:rsidRPr="00A002B5" w:rsidRDefault="000B7A63" w:rsidP="0035107F">
            <w:pPr>
              <w:autoSpaceDE w:val="0"/>
              <w:autoSpaceDN w:val="0"/>
              <w:adjustRightInd w:val="0"/>
              <w:spacing w:after="0" w:line="240" w:lineRule="auto"/>
              <w:jc w:val="both"/>
              <w:rPr>
                <w:rFonts w:ascii="Arial" w:hAnsi="Arial" w:cs="Arial"/>
                <w:bCs/>
                <w:sz w:val="24"/>
                <w:szCs w:val="24"/>
                <w:lang w:eastAsia="es-CL"/>
              </w:rPr>
            </w:pPr>
            <w:r>
              <w:rPr>
                <w:rFonts w:ascii="Arial" w:hAnsi="Arial" w:cs="Arial"/>
                <w:bCs/>
                <w:sz w:val="24"/>
                <w:szCs w:val="24"/>
                <w:lang w:eastAsia="es-CL"/>
              </w:rPr>
              <w:t>Psicólogo/a de ciclo.</w:t>
            </w:r>
          </w:p>
        </w:tc>
        <w:tc>
          <w:tcPr>
            <w:tcW w:w="2743" w:type="dxa"/>
            <w:tcBorders>
              <w:top w:val="single" w:sz="4" w:space="0" w:color="auto"/>
              <w:left w:val="single" w:sz="4" w:space="0" w:color="auto"/>
              <w:bottom w:val="single" w:sz="4" w:space="0" w:color="auto"/>
              <w:right w:val="single" w:sz="4" w:space="0" w:color="auto"/>
            </w:tcBorders>
          </w:tcPr>
          <w:p w14:paraId="5DFE2428" w14:textId="77777777" w:rsidR="00B50E1D" w:rsidRDefault="000B7A63" w:rsidP="0035107F">
            <w:pPr>
              <w:autoSpaceDE w:val="0"/>
              <w:autoSpaceDN w:val="0"/>
              <w:adjustRightInd w:val="0"/>
              <w:spacing w:after="0" w:line="240" w:lineRule="auto"/>
              <w:jc w:val="both"/>
              <w:rPr>
                <w:rFonts w:ascii="Arial" w:hAnsi="Arial" w:cs="Arial"/>
                <w:bCs/>
                <w:sz w:val="24"/>
                <w:szCs w:val="24"/>
                <w:lang w:eastAsia="es-CL"/>
              </w:rPr>
            </w:pPr>
            <w:r>
              <w:rPr>
                <w:rFonts w:ascii="Arial" w:hAnsi="Arial" w:cs="Arial"/>
                <w:bCs/>
                <w:sz w:val="24"/>
                <w:szCs w:val="24"/>
                <w:lang w:eastAsia="es-CL"/>
              </w:rPr>
              <w:t>Se llamará a apoderado para dar aviso y psicoeducación en cuanto a la autolesión</w:t>
            </w:r>
          </w:p>
          <w:p w14:paraId="08FA8E6C" w14:textId="0644FCA8" w:rsidR="001C6FEE" w:rsidRPr="00A002B5" w:rsidRDefault="00B50E1D" w:rsidP="0035107F">
            <w:pPr>
              <w:autoSpaceDE w:val="0"/>
              <w:autoSpaceDN w:val="0"/>
              <w:adjustRightInd w:val="0"/>
              <w:spacing w:after="0" w:line="240" w:lineRule="auto"/>
              <w:jc w:val="both"/>
              <w:rPr>
                <w:rFonts w:ascii="Arial" w:hAnsi="Arial" w:cs="Arial"/>
                <w:bCs/>
                <w:sz w:val="24"/>
                <w:szCs w:val="24"/>
                <w:lang w:eastAsia="es-CL"/>
              </w:rPr>
            </w:pPr>
            <w:r>
              <w:rPr>
                <w:rFonts w:ascii="Arial" w:hAnsi="Arial" w:cs="Arial"/>
                <w:bCs/>
                <w:sz w:val="24"/>
                <w:szCs w:val="24"/>
                <w:lang w:eastAsia="es-CL"/>
              </w:rPr>
              <w:t xml:space="preserve">Se </w:t>
            </w:r>
            <w:r w:rsidR="00B7537B">
              <w:rPr>
                <w:rFonts w:ascii="Arial" w:hAnsi="Arial" w:cs="Arial"/>
                <w:bCs/>
                <w:sz w:val="24"/>
                <w:szCs w:val="24"/>
                <w:lang w:eastAsia="es-CL"/>
              </w:rPr>
              <w:t>informará</w:t>
            </w:r>
            <w:r>
              <w:rPr>
                <w:rFonts w:ascii="Arial" w:hAnsi="Arial" w:cs="Arial"/>
                <w:bCs/>
                <w:sz w:val="24"/>
                <w:szCs w:val="24"/>
                <w:lang w:eastAsia="es-CL"/>
              </w:rPr>
              <w:t xml:space="preserve"> situación a profesor jefe.</w:t>
            </w:r>
            <w:r w:rsidR="000B7A63">
              <w:rPr>
                <w:rFonts w:ascii="Arial" w:hAnsi="Arial" w:cs="Arial"/>
                <w:bCs/>
                <w:sz w:val="24"/>
                <w:szCs w:val="24"/>
                <w:lang w:eastAsia="es-CL"/>
              </w:rPr>
              <w:t xml:space="preserve"> </w:t>
            </w:r>
          </w:p>
        </w:tc>
        <w:tc>
          <w:tcPr>
            <w:tcW w:w="1998" w:type="dxa"/>
            <w:tcBorders>
              <w:top w:val="single" w:sz="4" w:space="0" w:color="auto"/>
              <w:left w:val="single" w:sz="4" w:space="0" w:color="auto"/>
              <w:bottom w:val="single" w:sz="4" w:space="0" w:color="auto"/>
              <w:right w:val="single" w:sz="4" w:space="0" w:color="auto"/>
            </w:tcBorders>
            <w:hideMark/>
          </w:tcPr>
          <w:p w14:paraId="0F366C5A" w14:textId="77777777" w:rsidR="001C6FEE" w:rsidRPr="00A002B5" w:rsidRDefault="000B7A63" w:rsidP="0035107F">
            <w:pPr>
              <w:autoSpaceDE w:val="0"/>
              <w:autoSpaceDN w:val="0"/>
              <w:adjustRightInd w:val="0"/>
              <w:spacing w:after="0" w:line="240" w:lineRule="auto"/>
              <w:jc w:val="both"/>
              <w:rPr>
                <w:rFonts w:ascii="Arial" w:hAnsi="Arial" w:cs="Arial"/>
                <w:bCs/>
                <w:sz w:val="24"/>
                <w:szCs w:val="24"/>
                <w:lang w:eastAsia="es-CL"/>
              </w:rPr>
            </w:pPr>
            <w:r>
              <w:rPr>
                <w:rFonts w:ascii="Arial" w:hAnsi="Arial" w:cs="Arial"/>
                <w:bCs/>
                <w:sz w:val="24"/>
                <w:szCs w:val="24"/>
                <w:lang w:eastAsia="es-CL"/>
              </w:rPr>
              <w:t>1 día (el mismo día del suceso)</w:t>
            </w:r>
          </w:p>
        </w:tc>
      </w:tr>
      <w:tr w:rsidR="001C6FEE" w:rsidRPr="00A002B5" w14:paraId="428C223E" w14:textId="77777777" w:rsidTr="00904C6B">
        <w:tc>
          <w:tcPr>
            <w:tcW w:w="2025" w:type="dxa"/>
            <w:tcBorders>
              <w:top w:val="single" w:sz="4" w:space="0" w:color="auto"/>
              <w:left w:val="single" w:sz="4" w:space="0" w:color="auto"/>
              <w:bottom w:val="single" w:sz="4" w:space="0" w:color="auto"/>
              <w:right w:val="single" w:sz="4" w:space="0" w:color="auto"/>
            </w:tcBorders>
            <w:hideMark/>
          </w:tcPr>
          <w:p w14:paraId="091F71D1" w14:textId="77777777" w:rsidR="00904C6B" w:rsidRDefault="001C6FEE" w:rsidP="0035107F">
            <w:pPr>
              <w:autoSpaceDE w:val="0"/>
              <w:autoSpaceDN w:val="0"/>
              <w:adjustRightInd w:val="0"/>
              <w:spacing w:after="0" w:line="240" w:lineRule="auto"/>
              <w:jc w:val="both"/>
              <w:rPr>
                <w:rFonts w:ascii="Arial" w:hAnsi="Arial" w:cs="Arial"/>
                <w:b/>
                <w:bCs/>
                <w:sz w:val="24"/>
                <w:szCs w:val="24"/>
                <w:lang w:eastAsia="es-CL"/>
              </w:rPr>
            </w:pPr>
            <w:r w:rsidRPr="00A002B5">
              <w:rPr>
                <w:rFonts w:ascii="Arial" w:hAnsi="Arial" w:cs="Arial"/>
                <w:b/>
                <w:bCs/>
                <w:sz w:val="24"/>
                <w:szCs w:val="24"/>
                <w:lang w:eastAsia="es-CL"/>
              </w:rPr>
              <w:t xml:space="preserve">4.- </w:t>
            </w:r>
            <w:r w:rsidR="00904C6B">
              <w:rPr>
                <w:rFonts w:ascii="Arial" w:hAnsi="Arial" w:cs="Arial"/>
                <w:b/>
                <w:bCs/>
                <w:sz w:val="24"/>
                <w:szCs w:val="24"/>
                <w:lang w:eastAsia="es-CL"/>
              </w:rPr>
              <w:t>Derivación externa</w:t>
            </w:r>
            <w:r w:rsidRPr="00A002B5">
              <w:rPr>
                <w:rFonts w:ascii="Arial" w:hAnsi="Arial" w:cs="Arial"/>
                <w:b/>
                <w:bCs/>
                <w:sz w:val="24"/>
                <w:szCs w:val="24"/>
                <w:lang w:eastAsia="es-CL"/>
              </w:rPr>
              <w:t xml:space="preserve"> </w:t>
            </w:r>
            <w:r w:rsidR="00904C6B">
              <w:rPr>
                <w:rFonts w:ascii="Arial" w:hAnsi="Arial" w:cs="Arial"/>
                <w:b/>
                <w:bCs/>
                <w:sz w:val="24"/>
                <w:szCs w:val="24"/>
                <w:lang w:eastAsia="es-CL"/>
              </w:rPr>
              <w:t>de urgencia en salud mental.</w:t>
            </w:r>
          </w:p>
          <w:p w14:paraId="165E15B4" w14:textId="77777777" w:rsidR="00904C6B" w:rsidRPr="00A002B5" w:rsidRDefault="00904C6B" w:rsidP="0035107F">
            <w:pPr>
              <w:autoSpaceDE w:val="0"/>
              <w:autoSpaceDN w:val="0"/>
              <w:adjustRightInd w:val="0"/>
              <w:spacing w:after="0" w:line="240" w:lineRule="auto"/>
              <w:jc w:val="both"/>
              <w:rPr>
                <w:rFonts w:ascii="Arial" w:hAnsi="Arial" w:cs="Arial"/>
                <w:b/>
                <w:bCs/>
                <w:sz w:val="24"/>
                <w:szCs w:val="24"/>
                <w:lang w:eastAsia="es-CL"/>
              </w:rPr>
            </w:pPr>
            <w:r>
              <w:rPr>
                <w:rFonts w:ascii="Arial" w:hAnsi="Arial" w:cs="Arial"/>
                <w:b/>
                <w:bCs/>
                <w:sz w:val="24"/>
                <w:szCs w:val="24"/>
                <w:lang w:eastAsia="es-CL"/>
              </w:rPr>
              <w:t>(ver anexo 1)</w:t>
            </w:r>
          </w:p>
        </w:tc>
        <w:tc>
          <w:tcPr>
            <w:tcW w:w="2062" w:type="dxa"/>
            <w:tcBorders>
              <w:top w:val="single" w:sz="4" w:space="0" w:color="auto"/>
              <w:left w:val="single" w:sz="4" w:space="0" w:color="auto"/>
              <w:bottom w:val="single" w:sz="4" w:space="0" w:color="auto"/>
              <w:right w:val="single" w:sz="4" w:space="0" w:color="auto"/>
            </w:tcBorders>
            <w:hideMark/>
          </w:tcPr>
          <w:p w14:paraId="32734567" w14:textId="77777777" w:rsidR="001C6FEE" w:rsidRPr="00A002B5" w:rsidRDefault="000B7A63" w:rsidP="0035107F">
            <w:pPr>
              <w:autoSpaceDE w:val="0"/>
              <w:autoSpaceDN w:val="0"/>
              <w:adjustRightInd w:val="0"/>
              <w:spacing w:after="0" w:line="240" w:lineRule="auto"/>
              <w:jc w:val="both"/>
              <w:rPr>
                <w:rFonts w:ascii="Arial" w:hAnsi="Arial" w:cs="Arial"/>
                <w:bCs/>
                <w:sz w:val="24"/>
                <w:szCs w:val="24"/>
                <w:lang w:eastAsia="es-CL"/>
              </w:rPr>
            </w:pPr>
            <w:r>
              <w:rPr>
                <w:rFonts w:ascii="Arial" w:hAnsi="Arial" w:cs="Arial"/>
                <w:bCs/>
                <w:sz w:val="24"/>
                <w:szCs w:val="24"/>
                <w:lang w:eastAsia="es-CL"/>
              </w:rPr>
              <w:t>Psicólogo/a de ciclo.</w:t>
            </w:r>
          </w:p>
        </w:tc>
        <w:tc>
          <w:tcPr>
            <w:tcW w:w="2743" w:type="dxa"/>
            <w:tcBorders>
              <w:top w:val="single" w:sz="4" w:space="0" w:color="auto"/>
              <w:left w:val="single" w:sz="4" w:space="0" w:color="auto"/>
              <w:bottom w:val="single" w:sz="4" w:space="0" w:color="auto"/>
              <w:right w:val="single" w:sz="4" w:space="0" w:color="auto"/>
            </w:tcBorders>
          </w:tcPr>
          <w:p w14:paraId="0B3A3DF0" w14:textId="77777777" w:rsidR="001C6FEE" w:rsidRPr="00A002B5" w:rsidRDefault="000B7A63" w:rsidP="0035107F">
            <w:pPr>
              <w:autoSpaceDE w:val="0"/>
              <w:autoSpaceDN w:val="0"/>
              <w:adjustRightInd w:val="0"/>
              <w:spacing w:after="0" w:line="240" w:lineRule="auto"/>
              <w:jc w:val="both"/>
              <w:rPr>
                <w:rFonts w:ascii="Arial" w:hAnsi="Arial" w:cs="Arial"/>
                <w:bCs/>
                <w:sz w:val="24"/>
                <w:szCs w:val="24"/>
                <w:lang w:eastAsia="es-CL"/>
              </w:rPr>
            </w:pPr>
            <w:r>
              <w:rPr>
                <w:rFonts w:ascii="Arial" w:hAnsi="Arial" w:cs="Arial"/>
                <w:bCs/>
                <w:sz w:val="24"/>
                <w:szCs w:val="24"/>
                <w:lang w:eastAsia="es-CL"/>
              </w:rPr>
              <w:t xml:space="preserve">Se realizará test de … y se realizará derivación directa a </w:t>
            </w:r>
          </w:p>
          <w:p w14:paraId="5466D888" w14:textId="77777777" w:rsidR="001C6FEE" w:rsidRPr="00A002B5" w:rsidRDefault="001C6FEE" w:rsidP="0035107F">
            <w:pPr>
              <w:autoSpaceDE w:val="0"/>
              <w:autoSpaceDN w:val="0"/>
              <w:adjustRightInd w:val="0"/>
              <w:spacing w:after="0" w:line="240" w:lineRule="auto"/>
              <w:jc w:val="both"/>
              <w:rPr>
                <w:rFonts w:ascii="Arial" w:hAnsi="Arial" w:cs="Arial"/>
                <w:bCs/>
                <w:sz w:val="24"/>
                <w:szCs w:val="24"/>
                <w:lang w:eastAsia="es-CL"/>
              </w:rPr>
            </w:pPr>
          </w:p>
        </w:tc>
        <w:tc>
          <w:tcPr>
            <w:tcW w:w="1998" w:type="dxa"/>
            <w:tcBorders>
              <w:top w:val="single" w:sz="4" w:space="0" w:color="auto"/>
              <w:left w:val="single" w:sz="4" w:space="0" w:color="auto"/>
              <w:bottom w:val="single" w:sz="4" w:space="0" w:color="auto"/>
              <w:right w:val="single" w:sz="4" w:space="0" w:color="auto"/>
            </w:tcBorders>
            <w:hideMark/>
          </w:tcPr>
          <w:p w14:paraId="088DCA07" w14:textId="77777777" w:rsidR="001C6FEE" w:rsidRPr="00A002B5" w:rsidRDefault="001C6FEE" w:rsidP="0035107F">
            <w:pPr>
              <w:autoSpaceDE w:val="0"/>
              <w:autoSpaceDN w:val="0"/>
              <w:adjustRightInd w:val="0"/>
              <w:spacing w:after="0" w:line="240" w:lineRule="auto"/>
              <w:jc w:val="both"/>
              <w:rPr>
                <w:rFonts w:ascii="Arial" w:hAnsi="Arial" w:cs="Arial"/>
                <w:bCs/>
                <w:sz w:val="24"/>
                <w:szCs w:val="24"/>
                <w:lang w:eastAsia="es-CL"/>
              </w:rPr>
            </w:pPr>
            <w:r w:rsidRPr="00A002B5">
              <w:rPr>
                <w:rFonts w:ascii="Arial" w:hAnsi="Arial" w:cs="Arial"/>
                <w:bCs/>
                <w:sz w:val="24"/>
                <w:szCs w:val="24"/>
                <w:lang w:eastAsia="es-CL"/>
              </w:rPr>
              <w:t xml:space="preserve"> </w:t>
            </w:r>
          </w:p>
        </w:tc>
      </w:tr>
    </w:tbl>
    <w:p w14:paraId="150A8B1A" w14:textId="77777777" w:rsidR="00F90684" w:rsidRDefault="00F90684" w:rsidP="0035107F">
      <w:pPr>
        <w:jc w:val="both"/>
        <w:rPr>
          <w:rFonts w:ascii="Arial" w:eastAsia="Arial" w:hAnsi="Arial" w:cs="Arial"/>
        </w:rPr>
      </w:pPr>
    </w:p>
    <w:p w14:paraId="50873179" w14:textId="0EAE9750" w:rsidR="00904C6B" w:rsidRDefault="00904C6B" w:rsidP="0035107F">
      <w:pPr>
        <w:jc w:val="both"/>
        <w:rPr>
          <w:rFonts w:ascii="Arial" w:eastAsia="Arial" w:hAnsi="Arial" w:cs="Arial"/>
          <w:i/>
          <w:iCs/>
        </w:rPr>
      </w:pPr>
      <w:r w:rsidRPr="00904C6B">
        <w:rPr>
          <w:rFonts w:ascii="Arial" w:eastAsia="Arial" w:hAnsi="Arial" w:cs="Arial"/>
          <w:b/>
          <w:bCs/>
        </w:rPr>
        <w:t>NOTA</w:t>
      </w:r>
      <w:r w:rsidR="0029658B">
        <w:rPr>
          <w:rFonts w:ascii="Arial" w:eastAsia="Arial" w:hAnsi="Arial" w:cs="Arial"/>
          <w:b/>
          <w:bCs/>
        </w:rPr>
        <w:t xml:space="preserve"> 1</w:t>
      </w:r>
      <w:r w:rsidRPr="00904C6B">
        <w:rPr>
          <w:rFonts w:ascii="Arial" w:eastAsia="Arial" w:hAnsi="Arial" w:cs="Arial"/>
          <w:b/>
          <w:bCs/>
        </w:rPr>
        <w:t>:</w:t>
      </w:r>
      <w:r>
        <w:rPr>
          <w:rFonts w:ascii="Arial" w:eastAsia="Arial" w:hAnsi="Arial" w:cs="Arial"/>
        </w:rPr>
        <w:t xml:space="preserve"> </w:t>
      </w:r>
      <w:r w:rsidRPr="000B7A63">
        <w:rPr>
          <w:rFonts w:ascii="Arial" w:eastAsia="Arial" w:hAnsi="Arial" w:cs="Arial"/>
          <w:i/>
          <w:iCs/>
        </w:rPr>
        <w:t xml:space="preserve">Frente a un riesgo inminente de la vida del/la estudiante, se requiere atención inmediata de profesional medico en institución de salud </w:t>
      </w:r>
      <w:r w:rsidR="00B50E1D" w:rsidRPr="000B7A63">
        <w:rPr>
          <w:rFonts w:ascii="Arial" w:eastAsia="Arial" w:hAnsi="Arial" w:cs="Arial"/>
          <w:i/>
          <w:iCs/>
        </w:rPr>
        <w:t>más</w:t>
      </w:r>
      <w:r w:rsidRPr="000B7A63">
        <w:rPr>
          <w:rFonts w:ascii="Arial" w:eastAsia="Arial" w:hAnsi="Arial" w:cs="Arial"/>
          <w:i/>
          <w:iCs/>
        </w:rPr>
        <w:t xml:space="preserve"> cercana.</w:t>
      </w:r>
    </w:p>
    <w:p w14:paraId="21036AF1" w14:textId="31D08D41" w:rsidR="006B54BA" w:rsidRDefault="00B50E1D" w:rsidP="0035107F">
      <w:pPr>
        <w:jc w:val="both"/>
        <w:rPr>
          <w:rFonts w:ascii="Arial" w:eastAsia="Arial" w:hAnsi="Arial" w:cs="Arial"/>
        </w:rPr>
      </w:pPr>
      <w:r w:rsidRPr="0029658B">
        <w:rPr>
          <w:rFonts w:ascii="Arial" w:eastAsia="Arial" w:hAnsi="Arial" w:cs="Arial"/>
          <w:b/>
          <w:bCs/>
        </w:rPr>
        <w:t>NOTA 2</w:t>
      </w:r>
      <w:r w:rsidRPr="0029658B">
        <w:rPr>
          <w:rFonts w:ascii="Arial" w:eastAsia="Arial" w:hAnsi="Arial" w:cs="Arial"/>
        </w:rPr>
        <w:t>:</w:t>
      </w:r>
      <w:r>
        <w:rPr>
          <w:rFonts w:ascii="Arial" w:eastAsia="Arial" w:hAnsi="Arial" w:cs="Arial"/>
          <w:i/>
          <w:iCs/>
        </w:rPr>
        <w:t xml:space="preserve"> En caso de tener sospecha</w:t>
      </w:r>
      <w:r w:rsidR="0029658B">
        <w:rPr>
          <w:rFonts w:ascii="Arial" w:eastAsia="Arial" w:hAnsi="Arial" w:cs="Arial"/>
          <w:i/>
          <w:iCs/>
        </w:rPr>
        <w:t xml:space="preserve"> de que un alumno se ha realizado</w:t>
      </w:r>
      <w:r>
        <w:rPr>
          <w:rFonts w:ascii="Arial" w:eastAsia="Arial" w:hAnsi="Arial" w:cs="Arial"/>
          <w:i/>
          <w:iCs/>
        </w:rPr>
        <w:t xml:space="preserve"> cortes autolesivos, la psicóloga de ciclo tendrá la potestad de revisar los brazos del estudiante y realizar entrevista indagatoria.</w:t>
      </w:r>
    </w:p>
    <w:p w14:paraId="1B2A5D5F" w14:textId="1CE6B8D0" w:rsidR="006B54BA" w:rsidRPr="00CC3D12" w:rsidRDefault="00134074" w:rsidP="0035107F">
      <w:pPr>
        <w:jc w:val="both"/>
        <w:rPr>
          <w:rFonts w:ascii="Arial" w:eastAsia="Arial" w:hAnsi="Arial" w:cs="Arial"/>
          <w:b/>
          <w:bCs/>
        </w:rPr>
      </w:pPr>
      <w:r w:rsidRPr="00CC3D12">
        <w:rPr>
          <w:rFonts w:ascii="Arial" w:eastAsia="Arial" w:hAnsi="Arial" w:cs="Arial"/>
          <w:b/>
          <w:bCs/>
        </w:rPr>
        <w:lastRenderedPageBreak/>
        <w:t xml:space="preserve">3. </w:t>
      </w:r>
      <w:r w:rsidR="00CC3D12" w:rsidRPr="00CC3D12">
        <w:rPr>
          <w:rFonts w:ascii="Arial" w:eastAsia="Arial" w:hAnsi="Arial" w:cs="Arial"/>
          <w:b/>
          <w:bCs/>
        </w:rPr>
        <w:t>PROTOCOLO DE ACTUACIÓN</w:t>
      </w:r>
      <w:r w:rsidR="008B725B" w:rsidRPr="00CC3D12">
        <w:rPr>
          <w:rFonts w:ascii="Arial" w:eastAsia="Arial" w:hAnsi="Arial" w:cs="Arial"/>
          <w:b/>
          <w:bCs/>
        </w:rPr>
        <w:t xml:space="preserve"> EN CASO DE DETECCIÓN DE IDEACIÓN SUICIDA:</w:t>
      </w:r>
    </w:p>
    <w:p w14:paraId="50EEA390" w14:textId="06B9C1EF" w:rsidR="00CC3D12" w:rsidRPr="00CC3D12" w:rsidRDefault="00CC3D12" w:rsidP="0035107F">
      <w:pPr>
        <w:ind w:left="720"/>
        <w:jc w:val="both"/>
        <w:rPr>
          <w:rFonts w:ascii="Arial" w:eastAsia="Arial" w:hAnsi="Arial" w:cs="Arial"/>
        </w:rPr>
      </w:pPr>
      <w:r w:rsidRPr="002C47E4">
        <w:rPr>
          <w:rFonts w:ascii="Arial" w:eastAsia="Arial" w:hAnsi="Arial" w:cs="Arial"/>
          <w:b/>
          <w:bCs/>
        </w:rPr>
        <w:t>A.</w:t>
      </w:r>
      <w:r>
        <w:rPr>
          <w:rFonts w:ascii="Arial" w:eastAsia="Arial" w:hAnsi="Arial" w:cs="Arial"/>
        </w:rPr>
        <w:t xml:space="preserve"> </w:t>
      </w:r>
      <w:r w:rsidRPr="00CC3D12">
        <w:rPr>
          <w:rFonts w:ascii="Arial" w:eastAsia="Arial" w:hAnsi="Arial" w:cs="Arial"/>
          <w:b/>
          <w:bCs/>
        </w:rPr>
        <w:t>Recepción de la información y acogida</w:t>
      </w:r>
    </w:p>
    <w:p w14:paraId="0F306261" w14:textId="1B653C77" w:rsidR="00CC3D12" w:rsidRPr="00CC3D12" w:rsidRDefault="00CC3D12" w:rsidP="0035107F">
      <w:pPr>
        <w:jc w:val="both"/>
        <w:rPr>
          <w:rFonts w:ascii="Arial" w:eastAsia="Arial" w:hAnsi="Arial" w:cs="Arial"/>
        </w:rPr>
      </w:pPr>
      <w:r w:rsidRPr="00CC3D12">
        <w:rPr>
          <w:rFonts w:ascii="Arial" w:eastAsia="Arial" w:hAnsi="Arial" w:cs="Arial"/>
        </w:rPr>
        <w:t>La información puede ser entregada por c</w:t>
      </w:r>
      <w:r w:rsidR="00402C9C">
        <w:rPr>
          <w:rFonts w:ascii="Arial" w:eastAsia="Arial" w:hAnsi="Arial" w:cs="Arial"/>
        </w:rPr>
        <w:t>ualquier</w:t>
      </w:r>
      <w:r w:rsidRPr="00CC3D12">
        <w:rPr>
          <w:rFonts w:ascii="Arial" w:eastAsia="Arial" w:hAnsi="Arial" w:cs="Arial"/>
        </w:rPr>
        <w:t xml:space="preserve"> miembro de la</w:t>
      </w:r>
      <w:r>
        <w:rPr>
          <w:rFonts w:ascii="Arial" w:eastAsia="Arial" w:hAnsi="Arial" w:cs="Arial"/>
        </w:rPr>
        <w:t xml:space="preserve"> </w:t>
      </w:r>
      <w:r w:rsidRPr="00CC3D12">
        <w:rPr>
          <w:rFonts w:ascii="Arial" w:eastAsia="Arial" w:hAnsi="Arial" w:cs="Arial"/>
        </w:rPr>
        <w:t>comunidad educativa o por el mismo estudiante afectado. Es importante destacar que</w:t>
      </w:r>
      <w:r>
        <w:rPr>
          <w:rFonts w:ascii="Arial" w:eastAsia="Arial" w:hAnsi="Arial" w:cs="Arial"/>
        </w:rPr>
        <w:t xml:space="preserve"> </w:t>
      </w:r>
      <w:r w:rsidRPr="00CC3D12">
        <w:rPr>
          <w:rFonts w:ascii="Arial" w:eastAsia="Arial" w:hAnsi="Arial" w:cs="Arial"/>
        </w:rPr>
        <w:t>este primer acercamiento se debe efectuar de manera urgente e inmediata, pudiendo</w:t>
      </w:r>
      <w:r>
        <w:rPr>
          <w:rFonts w:ascii="Arial" w:eastAsia="Arial" w:hAnsi="Arial" w:cs="Arial"/>
        </w:rPr>
        <w:t xml:space="preserve"> </w:t>
      </w:r>
      <w:r w:rsidRPr="00CC3D12">
        <w:rPr>
          <w:rFonts w:ascii="Arial" w:eastAsia="Arial" w:hAnsi="Arial" w:cs="Arial"/>
        </w:rPr>
        <w:t>ser abordada por cualquier profesional de la educación que pertenezca a la comunidad</w:t>
      </w:r>
      <w:r>
        <w:rPr>
          <w:rFonts w:ascii="Arial" w:eastAsia="Arial" w:hAnsi="Arial" w:cs="Arial"/>
        </w:rPr>
        <w:t xml:space="preserve"> </w:t>
      </w:r>
      <w:r w:rsidRPr="00CC3D12">
        <w:rPr>
          <w:rFonts w:ascii="Arial" w:eastAsia="Arial" w:hAnsi="Arial" w:cs="Arial"/>
        </w:rPr>
        <w:t>educativa.</w:t>
      </w:r>
    </w:p>
    <w:p w14:paraId="6F288193" w14:textId="690B2109" w:rsidR="00CC3D12" w:rsidRPr="00CC3D12" w:rsidRDefault="00CC3D12" w:rsidP="0035107F">
      <w:pPr>
        <w:pStyle w:val="Prrafodelista"/>
        <w:numPr>
          <w:ilvl w:val="0"/>
          <w:numId w:val="2"/>
        </w:numPr>
        <w:jc w:val="both"/>
        <w:rPr>
          <w:rFonts w:ascii="Arial" w:eastAsia="Arial" w:hAnsi="Arial" w:cs="Arial"/>
        </w:rPr>
      </w:pPr>
      <w:r w:rsidRPr="00CC3D12">
        <w:rPr>
          <w:rFonts w:ascii="Arial" w:eastAsia="Arial" w:hAnsi="Arial" w:cs="Arial"/>
        </w:rPr>
        <w:t xml:space="preserve"> </w:t>
      </w:r>
      <w:r w:rsidRPr="00CC3D12">
        <w:rPr>
          <w:rFonts w:ascii="Arial" w:eastAsia="Arial" w:hAnsi="Arial" w:cs="Arial"/>
          <w:i/>
          <w:iCs/>
          <w:u w:val="single"/>
        </w:rPr>
        <w:t>Mostrar interés y apoyo</w:t>
      </w:r>
      <w:r w:rsidRPr="00CC3D12">
        <w:rPr>
          <w:rFonts w:ascii="Arial" w:eastAsia="Arial" w:hAnsi="Arial" w:cs="Arial"/>
          <w:i/>
          <w:iCs/>
        </w:rPr>
        <w:t>:</w:t>
      </w:r>
      <w:r w:rsidRPr="00CC3D12">
        <w:rPr>
          <w:rFonts w:ascii="Arial" w:eastAsia="Arial" w:hAnsi="Arial" w:cs="Arial"/>
        </w:rPr>
        <w:t xml:space="preserve"> Al recibir la información o detectar señales de</w:t>
      </w:r>
      <w:r>
        <w:rPr>
          <w:rFonts w:ascii="Arial" w:eastAsia="Arial" w:hAnsi="Arial" w:cs="Arial"/>
        </w:rPr>
        <w:t xml:space="preserve"> </w:t>
      </w:r>
      <w:r w:rsidRPr="00CC3D12">
        <w:rPr>
          <w:rFonts w:ascii="Arial" w:eastAsia="Arial" w:hAnsi="Arial" w:cs="Arial"/>
        </w:rPr>
        <w:t>alerta, es importante buscar un espacio que permita guiar una conversación</w:t>
      </w:r>
      <w:r>
        <w:rPr>
          <w:rFonts w:ascii="Arial" w:eastAsia="Arial" w:hAnsi="Arial" w:cs="Arial"/>
        </w:rPr>
        <w:t xml:space="preserve"> </w:t>
      </w:r>
      <w:r w:rsidRPr="00CC3D12">
        <w:rPr>
          <w:rFonts w:ascii="Arial" w:eastAsia="Arial" w:hAnsi="Arial" w:cs="Arial"/>
        </w:rPr>
        <w:t>en un ambiente de confianza, resguardado y confidencial. Se debe iniciar la</w:t>
      </w:r>
      <w:r>
        <w:rPr>
          <w:rFonts w:ascii="Arial" w:eastAsia="Arial" w:hAnsi="Arial" w:cs="Arial"/>
        </w:rPr>
        <w:t xml:space="preserve"> </w:t>
      </w:r>
      <w:r w:rsidRPr="00CC3D12">
        <w:rPr>
          <w:rFonts w:ascii="Arial" w:eastAsia="Arial" w:hAnsi="Arial" w:cs="Arial"/>
        </w:rPr>
        <w:t>conversación expresando preocupación e interés por el estudiante,</w:t>
      </w:r>
      <w:r>
        <w:rPr>
          <w:rFonts w:ascii="Arial" w:eastAsia="Arial" w:hAnsi="Arial" w:cs="Arial"/>
        </w:rPr>
        <w:t xml:space="preserve"> </w:t>
      </w:r>
      <w:r w:rsidRPr="00CC3D12">
        <w:rPr>
          <w:rFonts w:ascii="Arial" w:eastAsia="Arial" w:hAnsi="Arial" w:cs="Arial"/>
        </w:rPr>
        <w:t>manifestando que existen ciertas conductas y cambios que les han llamado la</w:t>
      </w:r>
      <w:r>
        <w:rPr>
          <w:rFonts w:ascii="Arial" w:eastAsia="Arial" w:hAnsi="Arial" w:cs="Arial"/>
        </w:rPr>
        <w:t xml:space="preserve"> </w:t>
      </w:r>
      <w:r w:rsidRPr="00CC3D12">
        <w:rPr>
          <w:rFonts w:ascii="Arial" w:eastAsia="Arial" w:hAnsi="Arial" w:cs="Arial"/>
        </w:rPr>
        <w:t>atención y respecto a los cuales les gustaría conversar. En el caso de ser el</w:t>
      </w:r>
      <w:r>
        <w:rPr>
          <w:rFonts w:ascii="Arial" w:eastAsia="Arial" w:hAnsi="Arial" w:cs="Arial"/>
        </w:rPr>
        <w:t xml:space="preserve"> </w:t>
      </w:r>
      <w:r w:rsidRPr="00CC3D12">
        <w:rPr>
          <w:rFonts w:ascii="Arial" w:eastAsia="Arial" w:hAnsi="Arial" w:cs="Arial"/>
        </w:rPr>
        <w:t>mismo estudiante el que manifiesta las ideas suicidas se debe proceder al</w:t>
      </w:r>
      <w:r>
        <w:rPr>
          <w:rFonts w:ascii="Arial" w:eastAsia="Arial" w:hAnsi="Arial" w:cs="Arial"/>
        </w:rPr>
        <w:t xml:space="preserve"> </w:t>
      </w:r>
      <w:r w:rsidRPr="00CC3D12">
        <w:rPr>
          <w:rFonts w:ascii="Arial" w:eastAsia="Arial" w:hAnsi="Arial" w:cs="Arial"/>
        </w:rPr>
        <w:t>paso siguiente.</w:t>
      </w:r>
    </w:p>
    <w:p w14:paraId="32326961" w14:textId="7FA8BC81" w:rsidR="00CC3D12" w:rsidRPr="00CC3D12" w:rsidRDefault="00CC3D12" w:rsidP="0035107F">
      <w:pPr>
        <w:pStyle w:val="Prrafodelista"/>
        <w:numPr>
          <w:ilvl w:val="0"/>
          <w:numId w:val="2"/>
        </w:numPr>
        <w:jc w:val="both"/>
        <w:rPr>
          <w:rFonts w:ascii="Arial" w:eastAsia="Arial" w:hAnsi="Arial" w:cs="Arial"/>
        </w:rPr>
      </w:pPr>
      <w:r w:rsidRPr="00CC3D12">
        <w:rPr>
          <w:rFonts w:ascii="Arial" w:eastAsia="Arial" w:hAnsi="Arial" w:cs="Arial"/>
          <w:i/>
          <w:iCs/>
          <w:u w:val="single"/>
        </w:rPr>
        <w:t>Hacer las preguntas correctas:</w:t>
      </w:r>
      <w:r w:rsidRPr="00CC3D12">
        <w:rPr>
          <w:rFonts w:ascii="Arial" w:eastAsia="Arial" w:hAnsi="Arial" w:cs="Arial"/>
          <w:i/>
          <w:iCs/>
        </w:rPr>
        <w:t xml:space="preserve"> </w:t>
      </w:r>
      <w:r w:rsidRPr="00CC3D12">
        <w:rPr>
          <w:rFonts w:ascii="Arial" w:eastAsia="Arial" w:hAnsi="Arial" w:cs="Arial"/>
        </w:rPr>
        <w:t xml:space="preserve">Continuar la conversación preguntándole respecto a lo que ha estado sintiendo y pensando, comenzando por preguntas más generales hasta preguntas específicas respecto a la ideación suicida. Cabe </w:t>
      </w:r>
      <w:r w:rsidRPr="00402C9C">
        <w:rPr>
          <w:rFonts w:ascii="Arial" w:eastAsia="Arial" w:hAnsi="Arial" w:cs="Arial"/>
          <w:b/>
          <w:bCs/>
        </w:rPr>
        <w:t>recordar que es un mito que el hablar sobre el suicidio puede gatillar la ideación al respecto.</w:t>
      </w:r>
    </w:p>
    <w:p w14:paraId="530180A9" w14:textId="77777777" w:rsidR="00CC3D12" w:rsidRPr="00CC3D12" w:rsidRDefault="00CC3D12" w:rsidP="0035107F">
      <w:pPr>
        <w:jc w:val="both"/>
        <w:rPr>
          <w:rFonts w:ascii="Arial" w:eastAsia="Arial" w:hAnsi="Arial" w:cs="Arial"/>
        </w:rPr>
      </w:pPr>
      <w:r w:rsidRPr="00CC3D12">
        <w:rPr>
          <w:rFonts w:ascii="Arial" w:eastAsia="Arial" w:hAnsi="Arial" w:cs="Arial"/>
        </w:rPr>
        <w:t>Se sugiere comenzar la entrevista realizando las siguientes preguntas:</w:t>
      </w:r>
    </w:p>
    <w:p w14:paraId="7BB1A5BD" w14:textId="77777777" w:rsidR="00CC3D12" w:rsidRPr="00CC3D12" w:rsidRDefault="00CC3D12" w:rsidP="0035107F">
      <w:pPr>
        <w:jc w:val="both"/>
        <w:rPr>
          <w:rFonts w:ascii="Arial" w:eastAsia="Arial" w:hAnsi="Arial" w:cs="Arial"/>
        </w:rPr>
      </w:pPr>
      <w:r w:rsidRPr="00CC3D12">
        <w:rPr>
          <w:rFonts w:ascii="Arial" w:eastAsia="Arial" w:hAnsi="Arial" w:cs="Arial"/>
        </w:rPr>
        <w:t>- ¿Cómo te has sentido?</w:t>
      </w:r>
    </w:p>
    <w:p w14:paraId="69303566" w14:textId="77777777" w:rsidR="00CC3D12" w:rsidRPr="00CC3D12" w:rsidRDefault="00CC3D12" w:rsidP="0035107F">
      <w:pPr>
        <w:jc w:val="both"/>
        <w:rPr>
          <w:rFonts w:ascii="Arial" w:eastAsia="Arial" w:hAnsi="Arial" w:cs="Arial"/>
        </w:rPr>
      </w:pPr>
      <w:r w:rsidRPr="00CC3D12">
        <w:rPr>
          <w:rFonts w:ascii="Arial" w:eastAsia="Arial" w:hAnsi="Arial" w:cs="Arial"/>
        </w:rPr>
        <w:t>- ¿Estás con alguna dificultad o problema? (personal, familiar o en el colegio)</w:t>
      </w:r>
    </w:p>
    <w:p w14:paraId="790DF56D" w14:textId="77777777" w:rsidR="00CC3D12" w:rsidRDefault="00CC3D12" w:rsidP="0035107F">
      <w:pPr>
        <w:jc w:val="both"/>
        <w:rPr>
          <w:rFonts w:ascii="Arial" w:eastAsia="Arial" w:hAnsi="Arial" w:cs="Arial"/>
        </w:rPr>
      </w:pPr>
      <w:r w:rsidRPr="00CC3D12">
        <w:rPr>
          <w:rFonts w:ascii="Arial" w:eastAsia="Arial" w:hAnsi="Arial" w:cs="Arial"/>
        </w:rPr>
        <w:t>- ¿Cómo te imaginas que las cosas van a seguir en el futuro?</w:t>
      </w:r>
    </w:p>
    <w:p w14:paraId="74B19062" w14:textId="77777777" w:rsidR="00CC3D12" w:rsidRDefault="00CC3D12" w:rsidP="0035107F">
      <w:pPr>
        <w:jc w:val="both"/>
        <w:rPr>
          <w:rFonts w:ascii="Arial" w:eastAsia="Arial" w:hAnsi="Arial" w:cs="Arial"/>
        </w:rPr>
      </w:pPr>
      <w:r w:rsidRPr="00CC3D12">
        <w:rPr>
          <w:rFonts w:ascii="Arial" w:eastAsia="Arial" w:hAnsi="Arial" w:cs="Arial"/>
        </w:rPr>
        <w:t>Es importante mantener una actitud de calma, tanto en su lenguaje verbal</w:t>
      </w:r>
      <w:r>
        <w:rPr>
          <w:rFonts w:ascii="Arial" w:eastAsia="Arial" w:hAnsi="Arial" w:cs="Arial"/>
        </w:rPr>
        <w:t xml:space="preserve"> </w:t>
      </w:r>
      <w:r w:rsidRPr="00CC3D12">
        <w:rPr>
          <w:rFonts w:ascii="Arial" w:eastAsia="Arial" w:hAnsi="Arial" w:cs="Arial"/>
        </w:rPr>
        <w:t xml:space="preserve">como </w:t>
      </w:r>
      <w:r>
        <w:rPr>
          <w:rFonts w:ascii="Arial" w:eastAsia="Arial" w:hAnsi="Arial" w:cs="Arial"/>
        </w:rPr>
        <w:t>corporal</w:t>
      </w:r>
      <w:r w:rsidRPr="00CC3D12">
        <w:rPr>
          <w:rFonts w:ascii="Arial" w:eastAsia="Arial" w:hAnsi="Arial" w:cs="Arial"/>
        </w:rPr>
        <w:t>, escuchar de manera activa, sin enjuiciar ni sermonear. Luego,</w:t>
      </w:r>
      <w:r>
        <w:rPr>
          <w:rFonts w:ascii="Arial" w:eastAsia="Arial" w:hAnsi="Arial" w:cs="Arial"/>
        </w:rPr>
        <w:t xml:space="preserve"> </w:t>
      </w:r>
      <w:r w:rsidRPr="00CC3D12">
        <w:rPr>
          <w:rFonts w:ascii="Arial" w:eastAsia="Arial" w:hAnsi="Arial" w:cs="Arial"/>
        </w:rPr>
        <w:t>agradecer la confianza del estudiante e indagar en los siguientes 2 puntos:</w:t>
      </w:r>
      <w:r>
        <w:rPr>
          <w:rFonts w:ascii="Arial" w:eastAsia="Arial" w:hAnsi="Arial" w:cs="Arial"/>
        </w:rPr>
        <w:t xml:space="preserve"> </w:t>
      </w:r>
    </w:p>
    <w:p w14:paraId="1FF0C26D" w14:textId="3364DC3F" w:rsidR="00CC3D12" w:rsidRPr="00CC3D12" w:rsidRDefault="00CC3D12" w:rsidP="0035107F">
      <w:pPr>
        <w:jc w:val="both"/>
        <w:rPr>
          <w:rFonts w:ascii="Arial" w:eastAsia="Arial" w:hAnsi="Arial" w:cs="Arial"/>
        </w:rPr>
      </w:pPr>
      <w:r w:rsidRPr="00CC3D12">
        <w:rPr>
          <w:rFonts w:ascii="Arial" w:eastAsia="Arial" w:hAnsi="Arial" w:cs="Arial"/>
        </w:rPr>
        <w:t>- Si ha hablado con alguien más del tema y si cuenta con alguien en quien</w:t>
      </w:r>
      <w:r>
        <w:rPr>
          <w:rFonts w:ascii="Arial" w:eastAsia="Arial" w:hAnsi="Arial" w:cs="Arial"/>
        </w:rPr>
        <w:t xml:space="preserve"> </w:t>
      </w:r>
      <w:r w:rsidRPr="00CC3D12">
        <w:rPr>
          <w:rFonts w:ascii="Arial" w:eastAsia="Arial" w:hAnsi="Arial" w:cs="Arial"/>
        </w:rPr>
        <w:t>confíe</w:t>
      </w:r>
    </w:p>
    <w:p w14:paraId="725F8B17" w14:textId="77777777" w:rsidR="00CC3D12" w:rsidRPr="00CC3D12" w:rsidRDefault="00CC3D12" w:rsidP="0035107F">
      <w:pPr>
        <w:jc w:val="both"/>
        <w:rPr>
          <w:rFonts w:ascii="Arial" w:eastAsia="Arial" w:hAnsi="Arial" w:cs="Arial"/>
        </w:rPr>
      </w:pPr>
      <w:r w:rsidRPr="00CC3D12">
        <w:rPr>
          <w:rFonts w:ascii="Arial" w:eastAsia="Arial" w:hAnsi="Arial" w:cs="Arial"/>
        </w:rPr>
        <w:t>- Tratamientos actuales de especialista</w:t>
      </w:r>
    </w:p>
    <w:p w14:paraId="7E030889" w14:textId="7B9FBB2F" w:rsidR="00CC3D12" w:rsidRPr="00CC3D12" w:rsidRDefault="00CC3D12" w:rsidP="0035107F">
      <w:pPr>
        <w:jc w:val="both"/>
        <w:rPr>
          <w:rFonts w:ascii="Arial" w:eastAsia="Arial" w:hAnsi="Arial" w:cs="Arial"/>
          <w:u w:val="single"/>
        </w:rPr>
      </w:pPr>
      <w:r w:rsidRPr="00CC3D12">
        <w:rPr>
          <w:rFonts w:ascii="Arial" w:eastAsia="Arial" w:hAnsi="Arial" w:cs="Arial"/>
          <w:u w:val="single"/>
        </w:rPr>
        <w:t>En este punto, es importante mencionar que debido a que está en riesgo su integridad se debe poner en antecedentes a él o la psicóloga del colegio para que pueda conversar con él y buscar estrategias para ayudarlo.</w:t>
      </w:r>
    </w:p>
    <w:p w14:paraId="18694F0A" w14:textId="77777777" w:rsidR="000C3076" w:rsidRPr="000C3076" w:rsidRDefault="00CC3D12" w:rsidP="0035107F">
      <w:pPr>
        <w:pStyle w:val="Prrafodelista"/>
        <w:numPr>
          <w:ilvl w:val="0"/>
          <w:numId w:val="2"/>
        </w:numPr>
        <w:jc w:val="both"/>
        <w:rPr>
          <w:rFonts w:ascii="Arial" w:eastAsia="Arial" w:hAnsi="Arial" w:cs="Arial"/>
          <w:i/>
          <w:iCs/>
          <w:u w:val="single"/>
        </w:rPr>
      </w:pPr>
      <w:r w:rsidRPr="00CC3D12">
        <w:rPr>
          <w:rFonts w:ascii="Arial" w:eastAsia="Arial" w:hAnsi="Arial" w:cs="Arial"/>
        </w:rPr>
        <w:lastRenderedPageBreak/>
        <w:t xml:space="preserve"> </w:t>
      </w:r>
      <w:r w:rsidRPr="00CC3D12">
        <w:rPr>
          <w:rFonts w:ascii="Arial" w:eastAsia="Arial" w:hAnsi="Arial" w:cs="Arial"/>
          <w:u w:val="single"/>
        </w:rPr>
        <w:t>Derivar</w:t>
      </w:r>
      <w:r>
        <w:rPr>
          <w:rFonts w:ascii="Arial" w:eastAsia="Arial" w:hAnsi="Arial" w:cs="Arial"/>
          <w:u w:val="single"/>
        </w:rPr>
        <w:t xml:space="preserve">: </w:t>
      </w:r>
      <w:r w:rsidRPr="00CC3D12">
        <w:rPr>
          <w:rFonts w:ascii="Arial" w:eastAsia="Arial" w:hAnsi="Arial" w:cs="Arial"/>
        </w:rPr>
        <w:t>El adulto que recibe la información es el responsable de poner en</w:t>
      </w:r>
      <w:r>
        <w:rPr>
          <w:rFonts w:ascii="Arial" w:eastAsia="Arial" w:hAnsi="Arial" w:cs="Arial"/>
        </w:rPr>
        <w:t xml:space="preserve"> </w:t>
      </w:r>
      <w:r w:rsidRPr="00CC3D12">
        <w:rPr>
          <w:rFonts w:ascii="Arial" w:eastAsia="Arial" w:hAnsi="Arial" w:cs="Arial"/>
        </w:rPr>
        <w:t>antecedentes de manera inmediata a él o la psicóloga a cargo del ciclo del</w:t>
      </w:r>
      <w:r>
        <w:rPr>
          <w:rFonts w:ascii="Arial" w:eastAsia="Arial" w:hAnsi="Arial" w:cs="Arial"/>
        </w:rPr>
        <w:t xml:space="preserve"> </w:t>
      </w:r>
      <w:r w:rsidRPr="00CC3D12">
        <w:rPr>
          <w:rFonts w:ascii="Arial" w:eastAsia="Arial" w:hAnsi="Arial" w:cs="Arial"/>
        </w:rPr>
        <w:t>estudiante y al coordinador/a del ciclo correspondiente. El encargado/a de</w:t>
      </w:r>
      <w:r>
        <w:rPr>
          <w:rFonts w:ascii="Arial" w:eastAsia="Arial" w:hAnsi="Arial" w:cs="Arial"/>
        </w:rPr>
        <w:t xml:space="preserve"> </w:t>
      </w:r>
      <w:r w:rsidRPr="00CC3D12">
        <w:rPr>
          <w:rFonts w:ascii="Arial" w:eastAsia="Arial" w:hAnsi="Arial" w:cs="Arial"/>
        </w:rPr>
        <w:t>ciclo queda a cargo de poner al tanto de la situación al profesor jefe,</w:t>
      </w:r>
      <w:r>
        <w:rPr>
          <w:rFonts w:ascii="Arial" w:eastAsia="Arial" w:hAnsi="Arial" w:cs="Arial"/>
        </w:rPr>
        <w:t xml:space="preserve"> </w:t>
      </w:r>
      <w:r w:rsidRPr="00CC3D12">
        <w:rPr>
          <w:rFonts w:ascii="Arial" w:eastAsia="Arial" w:hAnsi="Arial" w:cs="Arial"/>
        </w:rPr>
        <w:t>mientras él o la</w:t>
      </w:r>
      <w:r>
        <w:rPr>
          <w:rFonts w:ascii="Arial" w:eastAsia="Arial" w:hAnsi="Arial" w:cs="Arial"/>
        </w:rPr>
        <w:t xml:space="preserve"> </w:t>
      </w:r>
      <w:r w:rsidRPr="00CC3D12">
        <w:rPr>
          <w:rFonts w:ascii="Arial" w:eastAsia="Arial" w:hAnsi="Arial" w:cs="Arial"/>
        </w:rPr>
        <w:t>psicóloga procede a realizar la entrevista correspondiente</w:t>
      </w:r>
      <w:r>
        <w:rPr>
          <w:rFonts w:ascii="Arial" w:eastAsia="Arial" w:hAnsi="Arial" w:cs="Arial"/>
        </w:rPr>
        <w:t xml:space="preserve"> y la aplicación de la </w:t>
      </w:r>
      <w:r w:rsidRPr="00CC3D12">
        <w:rPr>
          <w:rFonts w:ascii="Arial" w:eastAsia="Arial" w:hAnsi="Arial" w:cs="Arial"/>
          <w:i/>
          <w:iCs/>
        </w:rPr>
        <w:t>pauta para la evaluación y manejo de riesgo suicida</w:t>
      </w:r>
      <w:r>
        <w:rPr>
          <w:rFonts w:ascii="Arial" w:eastAsia="Arial" w:hAnsi="Arial" w:cs="Arial"/>
          <w:i/>
          <w:iCs/>
        </w:rPr>
        <w:t xml:space="preserve"> </w:t>
      </w:r>
      <w:r w:rsidRPr="00CC3D12">
        <w:rPr>
          <w:rFonts w:ascii="Arial" w:eastAsia="Arial" w:hAnsi="Arial" w:cs="Arial"/>
        </w:rPr>
        <w:t>(anexo 1)</w:t>
      </w:r>
      <w:r>
        <w:rPr>
          <w:rFonts w:ascii="Arial" w:eastAsia="Arial" w:hAnsi="Arial" w:cs="Arial"/>
        </w:rPr>
        <w:t xml:space="preserve"> y la posterior derivación a salud mental por medio de la </w:t>
      </w:r>
      <w:r w:rsidR="002C47E4" w:rsidRPr="002C47E4">
        <w:rPr>
          <w:rFonts w:ascii="Arial" w:eastAsia="Arial" w:hAnsi="Arial" w:cs="Arial"/>
          <w:i/>
          <w:iCs/>
        </w:rPr>
        <w:t>ficha de derivación para adolescente en riesgo suicida</w:t>
      </w:r>
      <w:r w:rsidR="002C47E4">
        <w:rPr>
          <w:rFonts w:ascii="Arial" w:eastAsia="Arial" w:hAnsi="Arial" w:cs="Arial"/>
          <w:i/>
          <w:iCs/>
        </w:rPr>
        <w:t xml:space="preserve"> </w:t>
      </w:r>
      <w:r w:rsidR="002C47E4" w:rsidRPr="002C47E4">
        <w:rPr>
          <w:rFonts w:ascii="Arial" w:eastAsia="Arial" w:hAnsi="Arial" w:cs="Arial"/>
        </w:rPr>
        <w:t>(anexo 2)</w:t>
      </w:r>
      <w:r w:rsidR="002C47E4">
        <w:rPr>
          <w:rFonts w:ascii="Arial" w:eastAsia="Arial" w:hAnsi="Arial" w:cs="Arial"/>
        </w:rPr>
        <w:t>; sí el estudiante cuenta con atención psicológica particular, se informará a su psicólogo de manera inmediata y no será necesario ocupar la ficha de derivación para adolescente en riesgo suicida.</w:t>
      </w:r>
    </w:p>
    <w:p w14:paraId="3EDB4AAE" w14:textId="1C1623D4" w:rsidR="00CC3D12" w:rsidRPr="000C3076" w:rsidRDefault="00CC3D12" w:rsidP="000C3076">
      <w:pPr>
        <w:pStyle w:val="Prrafodelista"/>
        <w:jc w:val="both"/>
        <w:rPr>
          <w:rFonts w:ascii="Arial" w:eastAsia="Arial" w:hAnsi="Arial" w:cs="Arial"/>
          <w:i/>
          <w:iCs/>
          <w:u w:val="single"/>
        </w:rPr>
      </w:pPr>
      <w:r w:rsidRPr="000C3076">
        <w:rPr>
          <w:rFonts w:ascii="Arial" w:eastAsia="Arial" w:hAnsi="Arial" w:cs="Arial"/>
        </w:rPr>
        <w:t>Al terminar la entrevista, es importante mencionar que solo se informará a sus padres respecto a la presencia de señales de alerta y la necesidad de atención de un especialista, enfatizando en que esto es para protegerlo y ayudarlo a que esta situación mejore, y que lo que está pasando más allá de eso, es algo que él/ella debe decidir hablar con su familia o alguien con quien sienta la confianza.</w:t>
      </w:r>
    </w:p>
    <w:p w14:paraId="7DCCBAE4" w14:textId="58FC0B6B" w:rsidR="00CC3D12" w:rsidRPr="00CC3D12" w:rsidRDefault="000C3076" w:rsidP="0035107F">
      <w:pPr>
        <w:ind w:firstLine="720"/>
        <w:jc w:val="both"/>
        <w:rPr>
          <w:rFonts w:ascii="Arial" w:eastAsia="Arial" w:hAnsi="Arial" w:cs="Arial"/>
          <w:b/>
          <w:bCs/>
        </w:rPr>
      </w:pPr>
      <w:r>
        <w:rPr>
          <w:rFonts w:ascii="Arial" w:eastAsia="Arial" w:hAnsi="Arial" w:cs="Arial"/>
          <w:b/>
          <w:bCs/>
        </w:rPr>
        <w:t>B</w:t>
      </w:r>
      <w:r w:rsidR="00CC3D12">
        <w:rPr>
          <w:rFonts w:ascii="Arial" w:eastAsia="Arial" w:hAnsi="Arial" w:cs="Arial"/>
          <w:b/>
          <w:bCs/>
        </w:rPr>
        <w:t xml:space="preserve">. </w:t>
      </w:r>
      <w:r w:rsidR="00CC3D12" w:rsidRPr="00CC3D12">
        <w:rPr>
          <w:rFonts w:ascii="Arial" w:eastAsia="Arial" w:hAnsi="Arial" w:cs="Arial"/>
          <w:b/>
          <w:bCs/>
        </w:rPr>
        <w:t xml:space="preserve"> Informar a la familia</w:t>
      </w:r>
    </w:p>
    <w:p w14:paraId="4C8CA700" w14:textId="009976F5" w:rsidR="00CC3D12" w:rsidRDefault="00CC3D12" w:rsidP="0035107F">
      <w:pPr>
        <w:jc w:val="both"/>
        <w:rPr>
          <w:rFonts w:ascii="Arial" w:eastAsia="Arial" w:hAnsi="Arial" w:cs="Arial"/>
        </w:rPr>
      </w:pPr>
      <w:r w:rsidRPr="00CC3D12">
        <w:rPr>
          <w:rFonts w:ascii="Arial" w:eastAsia="Arial" w:hAnsi="Arial" w:cs="Arial"/>
        </w:rPr>
        <w:t>En esta reunión debe participar el profesor jefe y el o la psicóloga a cargo. Es importante</w:t>
      </w:r>
      <w:r>
        <w:rPr>
          <w:rFonts w:ascii="Arial" w:eastAsia="Arial" w:hAnsi="Arial" w:cs="Arial"/>
        </w:rPr>
        <w:t xml:space="preserve"> </w:t>
      </w:r>
      <w:r w:rsidRPr="00CC3D12">
        <w:rPr>
          <w:rFonts w:ascii="Arial" w:eastAsia="Arial" w:hAnsi="Arial" w:cs="Arial"/>
        </w:rPr>
        <w:t>resguardar la información entregada por el estudiante al momento de informar a la</w:t>
      </w:r>
      <w:r>
        <w:rPr>
          <w:rFonts w:ascii="Arial" w:eastAsia="Arial" w:hAnsi="Arial" w:cs="Arial"/>
        </w:rPr>
        <w:t xml:space="preserve"> </w:t>
      </w:r>
      <w:r w:rsidRPr="00CC3D12">
        <w:rPr>
          <w:rFonts w:ascii="Arial" w:eastAsia="Arial" w:hAnsi="Arial" w:cs="Arial"/>
        </w:rPr>
        <w:t>familia, dando cuenta solo de las señales de alerta detectadas y dando énfasis en la</w:t>
      </w:r>
      <w:r>
        <w:rPr>
          <w:rFonts w:ascii="Arial" w:eastAsia="Arial" w:hAnsi="Arial" w:cs="Arial"/>
        </w:rPr>
        <w:t xml:space="preserve"> </w:t>
      </w:r>
      <w:r w:rsidRPr="00CC3D12">
        <w:rPr>
          <w:rFonts w:ascii="Arial" w:eastAsia="Arial" w:hAnsi="Arial" w:cs="Arial"/>
        </w:rPr>
        <w:t>necesidad de atención acorde a la gravedad del caso, sin entregar detalles sensibles</w:t>
      </w:r>
      <w:r>
        <w:rPr>
          <w:rFonts w:ascii="Arial" w:eastAsia="Arial" w:hAnsi="Arial" w:cs="Arial"/>
        </w:rPr>
        <w:t xml:space="preserve"> </w:t>
      </w:r>
      <w:r w:rsidRPr="00CC3D12">
        <w:rPr>
          <w:rFonts w:ascii="Arial" w:eastAsia="Arial" w:hAnsi="Arial" w:cs="Arial"/>
        </w:rPr>
        <w:t>para</w:t>
      </w:r>
      <w:r>
        <w:rPr>
          <w:rFonts w:ascii="Arial" w:eastAsia="Arial" w:hAnsi="Arial" w:cs="Arial"/>
        </w:rPr>
        <w:t xml:space="preserve"> </w:t>
      </w:r>
      <w:r w:rsidRPr="00CC3D12">
        <w:rPr>
          <w:rFonts w:ascii="Arial" w:eastAsia="Arial" w:hAnsi="Arial" w:cs="Arial"/>
        </w:rPr>
        <w:t>el estudiante. Develar información delicada puede aumentar el riesgo suicida. (MINSAL,2009)</w:t>
      </w:r>
    </w:p>
    <w:p w14:paraId="1A3DDD53" w14:textId="77777777" w:rsidR="00CC3D12" w:rsidRDefault="00CC3D12" w:rsidP="0035107F">
      <w:pPr>
        <w:jc w:val="both"/>
        <w:rPr>
          <w:rFonts w:ascii="Arial" w:eastAsia="Arial" w:hAnsi="Arial" w:cs="Arial"/>
        </w:rPr>
      </w:pPr>
      <w:r w:rsidRPr="00CC3D12">
        <w:rPr>
          <w:rFonts w:ascii="Arial" w:eastAsia="Arial" w:hAnsi="Arial" w:cs="Arial"/>
        </w:rPr>
        <w:t>Al entregar la información a los apoderados, se sugiere mencionar los siguientes temas:</w:t>
      </w:r>
      <w:r>
        <w:rPr>
          <w:rFonts w:ascii="Arial" w:eastAsia="Arial" w:hAnsi="Arial" w:cs="Arial"/>
        </w:rPr>
        <w:t xml:space="preserve"> </w:t>
      </w:r>
    </w:p>
    <w:p w14:paraId="6F331DCD" w14:textId="57C0CB23" w:rsidR="00CC3D12" w:rsidRPr="00CC3D12" w:rsidRDefault="00CC3D12" w:rsidP="0035107F">
      <w:pPr>
        <w:jc w:val="both"/>
        <w:rPr>
          <w:rFonts w:ascii="Arial" w:eastAsia="Arial" w:hAnsi="Arial" w:cs="Arial"/>
        </w:rPr>
      </w:pPr>
      <w:r w:rsidRPr="00CC3D12">
        <w:rPr>
          <w:rFonts w:ascii="Arial" w:eastAsia="Arial" w:hAnsi="Arial" w:cs="Arial"/>
        </w:rPr>
        <w:t>- Entregar datos de redes asistenciales (servicio de urgencia: 131, salud responde: 600</w:t>
      </w:r>
    </w:p>
    <w:p w14:paraId="25E07BCD" w14:textId="75AC330A" w:rsidR="00CC3D12" w:rsidRPr="00CC3D12" w:rsidRDefault="00CC3D12" w:rsidP="0035107F">
      <w:pPr>
        <w:jc w:val="both"/>
        <w:rPr>
          <w:rFonts w:ascii="Arial" w:eastAsia="Arial" w:hAnsi="Arial" w:cs="Arial"/>
        </w:rPr>
      </w:pPr>
      <w:r w:rsidRPr="00CC3D12">
        <w:rPr>
          <w:rFonts w:ascii="Arial" w:eastAsia="Arial" w:hAnsi="Arial" w:cs="Arial"/>
        </w:rPr>
        <w:t>3607777, fono infancia: 800 200 818) y de recomendaciones de especialistas en caso</w:t>
      </w:r>
      <w:r>
        <w:rPr>
          <w:rFonts w:ascii="Arial" w:eastAsia="Arial" w:hAnsi="Arial" w:cs="Arial"/>
        </w:rPr>
        <w:t xml:space="preserve"> </w:t>
      </w:r>
      <w:r w:rsidRPr="00CC3D12">
        <w:rPr>
          <w:rFonts w:ascii="Arial" w:eastAsia="Arial" w:hAnsi="Arial" w:cs="Arial"/>
        </w:rPr>
        <w:t>de</w:t>
      </w:r>
      <w:r>
        <w:rPr>
          <w:rFonts w:ascii="Arial" w:eastAsia="Arial" w:hAnsi="Arial" w:cs="Arial"/>
        </w:rPr>
        <w:t xml:space="preserve"> </w:t>
      </w:r>
      <w:r w:rsidRPr="00CC3D12">
        <w:rPr>
          <w:rFonts w:ascii="Arial" w:eastAsia="Arial" w:hAnsi="Arial" w:cs="Arial"/>
        </w:rPr>
        <w:t>requerirlos.</w:t>
      </w:r>
    </w:p>
    <w:p w14:paraId="5A2D2F8F" w14:textId="77777777" w:rsidR="00CC3D12" w:rsidRDefault="00CC3D12" w:rsidP="0035107F">
      <w:pPr>
        <w:jc w:val="both"/>
        <w:rPr>
          <w:rFonts w:ascii="Arial" w:eastAsia="Arial" w:hAnsi="Arial" w:cs="Arial"/>
        </w:rPr>
      </w:pPr>
      <w:r w:rsidRPr="00CC3D12">
        <w:rPr>
          <w:rFonts w:ascii="Arial" w:eastAsia="Arial" w:hAnsi="Arial" w:cs="Arial"/>
        </w:rPr>
        <w:t>- Recalcar en la importancia de no dejar solo al estudiante, acompañándolo con un</w:t>
      </w:r>
      <w:r>
        <w:rPr>
          <w:rFonts w:ascii="Arial" w:eastAsia="Arial" w:hAnsi="Arial" w:cs="Arial"/>
        </w:rPr>
        <w:t xml:space="preserve"> </w:t>
      </w:r>
      <w:r w:rsidRPr="00CC3D12">
        <w:rPr>
          <w:rFonts w:ascii="Arial" w:eastAsia="Arial" w:hAnsi="Arial" w:cs="Arial"/>
        </w:rPr>
        <w:t>contacto emocional cálido, pero sin ser invasivos. Transmitir un mensaje esperanzador</w:t>
      </w:r>
      <w:r>
        <w:rPr>
          <w:rFonts w:ascii="Arial" w:eastAsia="Arial" w:hAnsi="Arial" w:cs="Arial"/>
        </w:rPr>
        <w:t xml:space="preserve"> </w:t>
      </w:r>
      <w:r w:rsidRPr="00CC3D12">
        <w:rPr>
          <w:rFonts w:ascii="Arial" w:eastAsia="Arial" w:hAnsi="Arial" w:cs="Arial"/>
        </w:rPr>
        <w:t>en cuanto al tratamiento y evitar conflictos innecesarios.</w:t>
      </w:r>
      <w:r>
        <w:rPr>
          <w:rFonts w:ascii="Arial" w:eastAsia="Arial" w:hAnsi="Arial" w:cs="Arial"/>
        </w:rPr>
        <w:t xml:space="preserve"> </w:t>
      </w:r>
    </w:p>
    <w:p w14:paraId="44FCFDBF" w14:textId="77777777" w:rsidR="00CC3D12" w:rsidRDefault="00CC3D12" w:rsidP="0035107F">
      <w:pPr>
        <w:jc w:val="both"/>
        <w:rPr>
          <w:rFonts w:ascii="Arial" w:eastAsia="Arial" w:hAnsi="Arial" w:cs="Arial"/>
        </w:rPr>
      </w:pPr>
      <w:r w:rsidRPr="00CC3D12">
        <w:rPr>
          <w:rFonts w:ascii="Arial" w:eastAsia="Arial" w:hAnsi="Arial" w:cs="Arial"/>
        </w:rPr>
        <w:t>- En casos de riesgo medio o alto se requiere limitar el acceso a medios letales, retirando</w:t>
      </w:r>
      <w:r>
        <w:rPr>
          <w:rFonts w:ascii="Arial" w:eastAsia="Arial" w:hAnsi="Arial" w:cs="Arial"/>
        </w:rPr>
        <w:t xml:space="preserve"> </w:t>
      </w:r>
      <w:r w:rsidRPr="00CC3D12">
        <w:rPr>
          <w:rFonts w:ascii="Arial" w:eastAsia="Arial" w:hAnsi="Arial" w:cs="Arial"/>
        </w:rPr>
        <w:t>de su entorno todo tipo de material posible de ser utilizado con el fin de terminar con su</w:t>
      </w:r>
      <w:r>
        <w:rPr>
          <w:rFonts w:ascii="Arial" w:eastAsia="Arial" w:hAnsi="Arial" w:cs="Arial"/>
        </w:rPr>
        <w:t xml:space="preserve"> </w:t>
      </w:r>
      <w:r w:rsidRPr="00CC3D12">
        <w:rPr>
          <w:rFonts w:ascii="Arial" w:eastAsia="Arial" w:hAnsi="Arial" w:cs="Arial"/>
        </w:rPr>
        <w:t>vida.</w:t>
      </w:r>
    </w:p>
    <w:p w14:paraId="46B0EC3D" w14:textId="77777777" w:rsidR="002C47E4" w:rsidRDefault="00CC3D12" w:rsidP="0035107F">
      <w:pPr>
        <w:jc w:val="both"/>
        <w:rPr>
          <w:rFonts w:ascii="Arial" w:eastAsia="Arial" w:hAnsi="Arial" w:cs="Arial"/>
        </w:rPr>
      </w:pPr>
      <w:r w:rsidRPr="00CC3D12">
        <w:rPr>
          <w:rFonts w:ascii="Arial" w:eastAsia="Arial" w:hAnsi="Arial" w:cs="Arial"/>
        </w:rPr>
        <w:t>- Escuchar de manera activa y hablar de su idea de cometer suicidio sin temor,</w:t>
      </w:r>
      <w:r>
        <w:rPr>
          <w:rFonts w:ascii="Arial" w:eastAsia="Arial" w:hAnsi="Arial" w:cs="Arial"/>
        </w:rPr>
        <w:t xml:space="preserve"> </w:t>
      </w:r>
      <w:r w:rsidRPr="00CC3D12">
        <w:rPr>
          <w:rFonts w:ascii="Arial" w:eastAsia="Arial" w:hAnsi="Arial" w:cs="Arial"/>
        </w:rPr>
        <w:t>preguntando y proponiendo alternativas de solución.</w:t>
      </w:r>
      <w:r>
        <w:rPr>
          <w:rFonts w:ascii="Arial" w:eastAsia="Arial" w:hAnsi="Arial" w:cs="Arial"/>
        </w:rPr>
        <w:t xml:space="preserve"> </w:t>
      </w:r>
    </w:p>
    <w:p w14:paraId="4591F4EA" w14:textId="77777777" w:rsidR="000C3076" w:rsidRDefault="000C3076" w:rsidP="0035107F">
      <w:pPr>
        <w:jc w:val="both"/>
        <w:rPr>
          <w:rFonts w:ascii="Arial" w:eastAsia="Arial" w:hAnsi="Arial" w:cs="Arial"/>
        </w:rPr>
      </w:pPr>
    </w:p>
    <w:p w14:paraId="4C5E56A6" w14:textId="77777777" w:rsidR="002C47E4" w:rsidRDefault="002C47E4" w:rsidP="0035107F">
      <w:pPr>
        <w:ind w:firstLine="720"/>
        <w:jc w:val="both"/>
        <w:rPr>
          <w:rFonts w:ascii="Arial" w:eastAsia="Arial" w:hAnsi="Arial" w:cs="Arial"/>
          <w:b/>
          <w:bCs/>
        </w:rPr>
      </w:pPr>
      <w:r>
        <w:rPr>
          <w:rFonts w:ascii="Arial" w:eastAsia="Arial" w:hAnsi="Arial" w:cs="Arial"/>
          <w:b/>
          <w:bCs/>
        </w:rPr>
        <w:lastRenderedPageBreak/>
        <w:t xml:space="preserve">D. </w:t>
      </w:r>
      <w:r w:rsidR="00CC3D12" w:rsidRPr="00CC3D12">
        <w:rPr>
          <w:rFonts w:ascii="Arial" w:eastAsia="Arial" w:hAnsi="Arial" w:cs="Arial"/>
          <w:b/>
          <w:bCs/>
        </w:rPr>
        <w:t>Seguimiento</w:t>
      </w:r>
    </w:p>
    <w:p w14:paraId="1FB55082" w14:textId="7B06BBC4" w:rsidR="00CC3D12" w:rsidRDefault="00CC3D12" w:rsidP="0035107F">
      <w:pPr>
        <w:jc w:val="both"/>
        <w:rPr>
          <w:rFonts w:ascii="Arial" w:eastAsia="Arial" w:hAnsi="Arial" w:cs="Arial"/>
        </w:rPr>
      </w:pPr>
      <w:r>
        <w:rPr>
          <w:rFonts w:ascii="Arial" w:eastAsia="Arial" w:hAnsi="Arial" w:cs="Arial"/>
          <w:b/>
          <w:bCs/>
        </w:rPr>
        <w:t xml:space="preserve"> </w:t>
      </w:r>
      <w:r w:rsidRPr="00CC3D12">
        <w:rPr>
          <w:rFonts w:ascii="Arial" w:eastAsia="Arial" w:hAnsi="Arial" w:cs="Arial"/>
        </w:rPr>
        <w:t>Transcurrida la primera semana, volver a reunirse con la familia,</w:t>
      </w:r>
      <w:r>
        <w:rPr>
          <w:rFonts w:ascii="Arial" w:eastAsia="Arial" w:hAnsi="Arial" w:cs="Arial"/>
        </w:rPr>
        <w:t xml:space="preserve"> </w:t>
      </w:r>
      <w:r w:rsidRPr="00CC3D12">
        <w:rPr>
          <w:rFonts w:ascii="Arial" w:eastAsia="Arial" w:hAnsi="Arial" w:cs="Arial"/>
        </w:rPr>
        <w:t>profesor jefe y el o la</w:t>
      </w:r>
      <w:r>
        <w:rPr>
          <w:rFonts w:ascii="Arial" w:eastAsia="Arial" w:hAnsi="Arial" w:cs="Arial"/>
          <w:b/>
          <w:bCs/>
        </w:rPr>
        <w:t xml:space="preserve"> </w:t>
      </w:r>
      <w:r w:rsidRPr="00CC3D12">
        <w:rPr>
          <w:rFonts w:ascii="Arial" w:eastAsia="Arial" w:hAnsi="Arial" w:cs="Arial"/>
        </w:rPr>
        <w:t>psicóloga para asegurarse que el estudiante haya recibido la atención acordada en la</w:t>
      </w:r>
      <w:r>
        <w:rPr>
          <w:rFonts w:ascii="Arial" w:eastAsia="Arial" w:hAnsi="Arial" w:cs="Arial"/>
          <w:b/>
          <w:bCs/>
        </w:rPr>
        <w:t xml:space="preserve"> </w:t>
      </w:r>
      <w:r w:rsidRPr="00CC3D12">
        <w:rPr>
          <w:rFonts w:ascii="Arial" w:eastAsia="Arial" w:hAnsi="Arial" w:cs="Arial"/>
        </w:rPr>
        <w:t>reunión anterior. Sera responsable de citar a esta entrevista, el o la psicóloga del ciclo</w:t>
      </w:r>
      <w:r>
        <w:rPr>
          <w:rFonts w:ascii="Arial" w:eastAsia="Arial" w:hAnsi="Arial" w:cs="Arial"/>
          <w:b/>
          <w:bCs/>
        </w:rPr>
        <w:t xml:space="preserve"> </w:t>
      </w:r>
      <w:r w:rsidRPr="00CC3D12">
        <w:rPr>
          <w:rFonts w:ascii="Arial" w:eastAsia="Arial" w:hAnsi="Arial" w:cs="Arial"/>
        </w:rPr>
        <w:t>correspondiente. Así también, se debe resguardar la seguridad y bienestar del estudiante</w:t>
      </w:r>
      <w:r>
        <w:rPr>
          <w:rFonts w:ascii="Arial" w:eastAsia="Arial" w:hAnsi="Arial" w:cs="Arial"/>
          <w:b/>
          <w:bCs/>
        </w:rPr>
        <w:t xml:space="preserve"> </w:t>
      </w:r>
      <w:r w:rsidRPr="00CC3D12">
        <w:rPr>
          <w:rFonts w:ascii="Arial" w:eastAsia="Arial" w:hAnsi="Arial" w:cs="Arial"/>
        </w:rPr>
        <w:t>cuando se reintegre al colegio, estando atento a nuevas señales y cumpliendo las</w:t>
      </w:r>
      <w:r>
        <w:rPr>
          <w:rFonts w:ascii="Arial" w:eastAsia="Arial" w:hAnsi="Arial" w:cs="Arial"/>
          <w:b/>
          <w:bCs/>
        </w:rPr>
        <w:t xml:space="preserve"> </w:t>
      </w:r>
      <w:r w:rsidRPr="00CC3D12">
        <w:rPr>
          <w:rFonts w:ascii="Arial" w:eastAsia="Arial" w:hAnsi="Arial" w:cs="Arial"/>
        </w:rPr>
        <w:t>sugerencias de los especialistas tratantes.</w:t>
      </w:r>
    </w:p>
    <w:p w14:paraId="2B3EB28D" w14:textId="77777777" w:rsidR="002C47E4" w:rsidRDefault="002C47E4" w:rsidP="0035107F">
      <w:pPr>
        <w:jc w:val="both"/>
        <w:rPr>
          <w:rFonts w:ascii="Arial" w:eastAsia="Arial" w:hAnsi="Arial" w:cs="Arial"/>
        </w:rPr>
      </w:pPr>
    </w:p>
    <w:p w14:paraId="02450C95" w14:textId="77777777" w:rsidR="000C3076" w:rsidRDefault="000C3076" w:rsidP="0035107F">
      <w:pPr>
        <w:jc w:val="both"/>
        <w:rPr>
          <w:rFonts w:ascii="Arial" w:eastAsia="Arial" w:hAnsi="Arial" w:cs="Arial"/>
        </w:rPr>
      </w:pPr>
    </w:p>
    <w:p w14:paraId="5DD7DB8E" w14:textId="77777777" w:rsidR="000C3076" w:rsidRDefault="000C3076" w:rsidP="0035107F">
      <w:pPr>
        <w:jc w:val="both"/>
        <w:rPr>
          <w:rFonts w:ascii="Arial" w:eastAsia="Arial" w:hAnsi="Arial" w:cs="Arial"/>
        </w:rPr>
      </w:pPr>
    </w:p>
    <w:p w14:paraId="77903765" w14:textId="77777777" w:rsidR="000C3076" w:rsidRDefault="000C3076" w:rsidP="0035107F">
      <w:pPr>
        <w:jc w:val="both"/>
        <w:rPr>
          <w:rFonts w:ascii="Arial" w:eastAsia="Arial" w:hAnsi="Arial" w:cs="Arial"/>
        </w:rPr>
      </w:pPr>
    </w:p>
    <w:p w14:paraId="03D68588" w14:textId="77777777" w:rsidR="000C3076" w:rsidRDefault="000C3076" w:rsidP="0035107F">
      <w:pPr>
        <w:jc w:val="both"/>
        <w:rPr>
          <w:rFonts w:ascii="Arial" w:eastAsia="Arial" w:hAnsi="Arial" w:cs="Arial"/>
        </w:rPr>
      </w:pPr>
    </w:p>
    <w:p w14:paraId="7C37F2E0" w14:textId="77777777" w:rsidR="000C3076" w:rsidRDefault="000C3076" w:rsidP="0035107F">
      <w:pPr>
        <w:jc w:val="both"/>
        <w:rPr>
          <w:rFonts w:ascii="Arial" w:eastAsia="Arial" w:hAnsi="Arial" w:cs="Arial"/>
        </w:rPr>
      </w:pPr>
    </w:p>
    <w:p w14:paraId="4852ECB4" w14:textId="77777777" w:rsidR="000C3076" w:rsidRDefault="000C3076" w:rsidP="0035107F">
      <w:pPr>
        <w:jc w:val="both"/>
        <w:rPr>
          <w:rFonts w:ascii="Arial" w:eastAsia="Arial" w:hAnsi="Arial" w:cs="Arial"/>
        </w:rPr>
      </w:pPr>
    </w:p>
    <w:p w14:paraId="754B1238" w14:textId="77777777" w:rsidR="000C3076" w:rsidRDefault="000C3076" w:rsidP="0035107F">
      <w:pPr>
        <w:jc w:val="both"/>
        <w:rPr>
          <w:rFonts w:ascii="Arial" w:eastAsia="Arial" w:hAnsi="Arial" w:cs="Arial"/>
        </w:rPr>
      </w:pPr>
    </w:p>
    <w:p w14:paraId="0D488D3C" w14:textId="77777777" w:rsidR="000C3076" w:rsidRDefault="000C3076" w:rsidP="0035107F">
      <w:pPr>
        <w:jc w:val="both"/>
        <w:rPr>
          <w:rFonts w:ascii="Arial" w:eastAsia="Arial" w:hAnsi="Arial" w:cs="Arial"/>
        </w:rPr>
      </w:pPr>
    </w:p>
    <w:p w14:paraId="598B0568" w14:textId="77777777" w:rsidR="000C3076" w:rsidRDefault="000C3076" w:rsidP="0035107F">
      <w:pPr>
        <w:jc w:val="both"/>
        <w:rPr>
          <w:rFonts w:ascii="Arial" w:eastAsia="Arial" w:hAnsi="Arial" w:cs="Arial"/>
        </w:rPr>
      </w:pPr>
    </w:p>
    <w:p w14:paraId="57F34F22" w14:textId="77777777" w:rsidR="000C3076" w:rsidRDefault="000C3076" w:rsidP="0035107F">
      <w:pPr>
        <w:jc w:val="both"/>
        <w:rPr>
          <w:rFonts w:ascii="Arial" w:eastAsia="Arial" w:hAnsi="Arial" w:cs="Arial"/>
        </w:rPr>
      </w:pPr>
    </w:p>
    <w:p w14:paraId="3B233780" w14:textId="77777777" w:rsidR="000C3076" w:rsidRDefault="000C3076" w:rsidP="0035107F">
      <w:pPr>
        <w:jc w:val="both"/>
        <w:rPr>
          <w:rFonts w:ascii="Arial" w:eastAsia="Arial" w:hAnsi="Arial" w:cs="Arial"/>
        </w:rPr>
      </w:pPr>
    </w:p>
    <w:p w14:paraId="2B67F239" w14:textId="77777777" w:rsidR="000C3076" w:rsidRDefault="000C3076" w:rsidP="0035107F">
      <w:pPr>
        <w:jc w:val="both"/>
        <w:rPr>
          <w:rFonts w:ascii="Arial" w:eastAsia="Arial" w:hAnsi="Arial" w:cs="Arial"/>
        </w:rPr>
      </w:pPr>
    </w:p>
    <w:p w14:paraId="7C45E236" w14:textId="77777777" w:rsidR="000C3076" w:rsidRDefault="000C3076" w:rsidP="0035107F">
      <w:pPr>
        <w:jc w:val="both"/>
        <w:rPr>
          <w:rFonts w:ascii="Arial" w:eastAsia="Arial" w:hAnsi="Arial" w:cs="Arial"/>
        </w:rPr>
      </w:pPr>
    </w:p>
    <w:p w14:paraId="5DBB62A8" w14:textId="77777777" w:rsidR="000C3076" w:rsidRDefault="000C3076" w:rsidP="0035107F">
      <w:pPr>
        <w:jc w:val="both"/>
        <w:rPr>
          <w:rFonts w:ascii="Arial" w:eastAsia="Arial" w:hAnsi="Arial" w:cs="Arial"/>
        </w:rPr>
      </w:pPr>
    </w:p>
    <w:p w14:paraId="2B11748A" w14:textId="77777777" w:rsidR="000C3076" w:rsidRDefault="000C3076" w:rsidP="0035107F">
      <w:pPr>
        <w:jc w:val="both"/>
        <w:rPr>
          <w:rFonts w:ascii="Arial" w:eastAsia="Arial" w:hAnsi="Arial" w:cs="Arial"/>
        </w:rPr>
      </w:pPr>
    </w:p>
    <w:p w14:paraId="2B4A349A" w14:textId="77777777" w:rsidR="000C3076" w:rsidRDefault="000C3076" w:rsidP="0035107F">
      <w:pPr>
        <w:jc w:val="both"/>
        <w:rPr>
          <w:rFonts w:ascii="Arial" w:eastAsia="Arial" w:hAnsi="Arial" w:cs="Arial"/>
        </w:rPr>
      </w:pPr>
    </w:p>
    <w:p w14:paraId="5C916EC3" w14:textId="77777777" w:rsidR="000C3076" w:rsidRDefault="000C3076" w:rsidP="0035107F">
      <w:pPr>
        <w:jc w:val="both"/>
        <w:rPr>
          <w:rFonts w:ascii="Arial" w:eastAsia="Arial" w:hAnsi="Arial" w:cs="Arial"/>
        </w:rPr>
      </w:pPr>
    </w:p>
    <w:p w14:paraId="577801C2" w14:textId="77777777" w:rsidR="000C3076" w:rsidRDefault="000C3076" w:rsidP="0035107F">
      <w:pPr>
        <w:jc w:val="both"/>
        <w:rPr>
          <w:rFonts w:ascii="Arial" w:eastAsia="Arial" w:hAnsi="Arial" w:cs="Arial"/>
        </w:rPr>
      </w:pPr>
    </w:p>
    <w:p w14:paraId="26B1AD25" w14:textId="77777777" w:rsidR="000C3076" w:rsidRDefault="000C3076" w:rsidP="0035107F">
      <w:pPr>
        <w:jc w:val="both"/>
        <w:rPr>
          <w:rFonts w:ascii="Arial" w:eastAsia="Arial" w:hAnsi="Arial" w:cs="Arial"/>
        </w:rPr>
      </w:pPr>
    </w:p>
    <w:p w14:paraId="2D2E74D2" w14:textId="1EC4806B" w:rsidR="002C47E4" w:rsidRPr="000C3076" w:rsidRDefault="002C47E4" w:rsidP="0035107F">
      <w:pPr>
        <w:jc w:val="both"/>
        <w:rPr>
          <w:rFonts w:ascii="Arial" w:eastAsia="Arial" w:hAnsi="Arial" w:cs="Arial"/>
          <w:b/>
          <w:bCs/>
        </w:rPr>
      </w:pPr>
      <w:r w:rsidRPr="000C3076">
        <w:rPr>
          <w:rFonts w:ascii="Arial" w:eastAsia="Arial" w:hAnsi="Arial" w:cs="Arial"/>
          <w:b/>
          <w:bCs/>
        </w:rPr>
        <w:lastRenderedPageBreak/>
        <w:t xml:space="preserve">PROTOCOLO DE ACTUACIÓN FRENTE A UN INTENTO SUICIDA </w:t>
      </w:r>
      <w:r w:rsidRPr="000C3076">
        <w:rPr>
          <w:rFonts w:ascii="Arial" w:eastAsia="Arial" w:hAnsi="Arial" w:cs="Arial"/>
          <w:b/>
          <w:bCs/>
          <w:color w:val="FF0000"/>
        </w:rPr>
        <w:t>FUERA</w:t>
      </w:r>
      <w:r w:rsidRPr="000C3076">
        <w:rPr>
          <w:rFonts w:ascii="Arial" w:eastAsia="Arial" w:hAnsi="Arial" w:cs="Arial"/>
          <w:b/>
          <w:bCs/>
        </w:rPr>
        <w:t xml:space="preserve"> DEL ESTABLECIMIENTO EDUCACIONAL Y ACCIONES POSTERIORES</w:t>
      </w:r>
    </w:p>
    <w:p w14:paraId="0C5F8E8E" w14:textId="77777777" w:rsidR="00B02F4F" w:rsidRPr="00B02F4F" w:rsidRDefault="002C47E4" w:rsidP="0035107F">
      <w:pPr>
        <w:pStyle w:val="Prrafodelista"/>
        <w:numPr>
          <w:ilvl w:val="0"/>
          <w:numId w:val="7"/>
        </w:numPr>
        <w:jc w:val="both"/>
        <w:rPr>
          <w:rFonts w:ascii="Arial" w:eastAsia="Arial" w:hAnsi="Arial" w:cs="Arial"/>
        </w:rPr>
      </w:pPr>
      <w:r w:rsidRPr="002C47E4">
        <w:rPr>
          <w:rFonts w:ascii="Arial" w:eastAsia="Arial" w:hAnsi="Arial" w:cs="Arial"/>
          <w:b/>
          <w:bCs/>
        </w:rPr>
        <w:t>Contactar a los padres para corroborar información</w:t>
      </w:r>
    </w:p>
    <w:p w14:paraId="733DD3DF" w14:textId="6C994108" w:rsidR="002C47E4" w:rsidRDefault="002C47E4" w:rsidP="0035107F">
      <w:pPr>
        <w:jc w:val="both"/>
        <w:rPr>
          <w:rFonts w:ascii="Arial" w:eastAsia="Arial" w:hAnsi="Arial" w:cs="Arial"/>
        </w:rPr>
      </w:pPr>
      <w:r w:rsidRPr="00B02F4F">
        <w:rPr>
          <w:rFonts w:ascii="Arial" w:eastAsia="Arial" w:hAnsi="Arial" w:cs="Arial"/>
        </w:rPr>
        <w:t xml:space="preserve">Al recibir información respecto a un posible intento suicida fuera de las dependencias del establecimiento educacional, el </w:t>
      </w:r>
      <w:r w:rsidR="00AC3122">
        <w:rPr>
          <w:rFonts w:ascii="Arial" w:eastAsia="Arial" w:hAnsi="Arial" w:cs="Arial"/>
        </w:rPr>
        <w:t>profesor jefe</w:t>
      </w:r>
      <w:r w:rsidRPr="00B02F4F">
        <w:rPr>
          <w:rFonts w:ascii="Arial" w:eastAsia="Arial" w:hAnsi="Arial" w:cs="Arial"/>
        </w:rPr>
        <w:t xml:space="preserve"> del </w:t>
      </w:r>
      <w:r w:rsidR="00AC3122">
        <w:rPr>
          <w:rFonts w:ascii="Arial" w:eastAsia="Arial" w:hAnsi="Arial" w:cs="Arial"/>
        </w:rPr>
        <w:t>curso</w:t>
      </w:r>
      <w:r w:rsidRPr="00B02F4F">
        <w:rPr>
          <w:rFonts w:ascii="Arial" w:eastAsia="Arial" w:hAnsi="Arial" w:cs="Arial"/>
        </w:rPr>
        <w:t xml:space="preserve"> debe contactar a la familia para corroborar los hechos y, en caso de ser confirmada, ofrecer ayuda y apoyo de parte del establecimiento educativo</w:t>
      </w:r>
      <w:r w:rsidR="00AC3122">
        <w:rPr>
          <w:rFonts w:ascii="Arial" w:eastAsia="Arial" w:hAnsi="Arial" w:cs="Arial"/>
        </w:rPr>
        <w:t>.</w:t>
      </w:r>
    </w:p>
    <w:p w14:paraId="49403BC4" w14:textId="4C6D46AA" w:rsidR="00134074" w:rsidRDefault="00B02F4F" w:rsidP="0035107F">
      <w:pPr>
        <w:pStyle w:val="Prrafodelista"/>
        <w:numPr>
          <w:ilvl w:val="0"/>
          <w:numId w:val="7"/>
        </w:numPr>
        <w:jc w:val="both"/>
        <w:rPr>
          <w:rFonts w:ascii="Arial" w:eastAsia="Arial" w:hAnsi="Arial" w:cs="Arial"/>
          <w:b/>
          <w:bCs/>
        </w:rPr>
      </w:pPr>
      <w:r w:rsidRPr="00B02F4F">
        <w:rPr>
          <w:rFonts w:ascii="Arial" w:eastAsia="Arial" w:hAnsi="Arial" w:cs="Arial"/>
          <w:b/>
          <w:bCs/>
        </w:rPr>
        <w:t xml:space="preserve">Organizar reuniones en el equipo escolar </w:t>
      </w:r>
    </w:p>
    <w:p w14:paraId="493082E5" w14:textId="4CBC7C0B" w:rsidR="00B02F4F" w:rsidRDefault="00B02F4F" w:rsidP="0035107F">
      <w:pPr>
        <w:jc w:val="both"/>
        <w:rPr>
          <w:rFonts w:ascii="Arial" w:eastAsia="Arial" w:hAnsi="Arial" w:cs="Arial"/>
        </w:rPr>
      </w:pPr>
      <w:r w:rsidRPr="00B02F4F">
        <w:rPr>
          <w:rFonts w:ascii="Arial" w:eastAsia="Arial" w:hAnsi="Arial" w:cs="Arial"/>
        </w:rPr>
        <w:t xml:space="preserve">El o la Coordinadora de ciclo o el </w:t>
      </w:r>
      <w:proofErr w:type="gramStart"/>
      <w:r w:rsidR="000C3076">
        <w:rPr>
          <w:rFonts w:ascii="Arial" w:eastAsia="Arial" w:hAnsi="Arial" w:cs="Arial"/>
        </w:rPr>
        <w:t>D</w:t>
      </w:r>
      <w:r w:rsidR="000C3076" w:rsidRPr="00B02F4F">
        <w:rPr>
          <w:rFonts w:ascii="Arial" w:eastAsia="Arial" w:hAnsi="Arial" w:cs="Arial"/>
        </w:rPr>
        <w:t>irector</w:t>
      </w:r>
      <w:proofErr w:type="gramEnd"/>
      <w:r w:rsidRPr="00B02F4F">
        <w:rPr>
          <w:rFonts w:ascii="Arial" w:eastAsia="Arial" w:hAnsi="Arial" w:cs="Arial"/>
        </w:rPr>
        <w:t>/a debe informar de lo ocurrido</w:t>
      </w:r>
      <w:r w:rsidR="000C3076">
        <w:rPr>
          <w:rFonts w:ascii="Arial" w:eastAsia="Arial" w:hAnsi="Arial" w:cs="Arial"/>
        </w:rPr>
        <w:t xml:space="preserve"> </w:t>
      </w:r>
      <w:r w:rsidR="00AC3122">
        <w:rPr>
          <w:rFonts w:ascii="Arial" w:eastAsia="Arial" w:hAnsi="Arial" w:cs="Arial"/>
        </w:rPr>
        <w:t>equipo de aula</w:t>
      </w:r>
      <w:r w:rsidRPr="00B02F4F">
        <w:rPr>
          <w:rFonts w:ascii="Arial" w:eastAsia="Arial" w:hAnsi="Arial" w:cs="Arial"/>
        </w:rPr>
        <w:t>, esto con la finalidad de descartar rumores</w:t>
      </w:r>
      <w:r>
        <w:rPr>
          <w:rFonts w:ascii="Arial" w:eastAsia="Arial" w:hAnsi="Arial" w:cs="Arial"/>
        </w:rPr>
        <w:t xml:space="preserve"> </w:t>
      </w:r>
      <w:r w:rsidRPr="00B02F4F">
        <w:rPr>
          <w:rFonts w:ascii="Arial" w:eastAsia="Arial" w:hAnsi="Arial" w:cs="Arial"/>
        </w:rPr>
        <w:t>y contar con una versión</w:t>
      </w:r>
      <w:r>
        <w:rPr>
          <w:rFonts w:ascii="Arial" w:eastAsia="Arial" w:hAnsi="Arial" w:cs="Arial"/>
        </w:rPr>
        <w:t xml:space="preserve"> </w:t>
      </w:r>
      <w:r w:rsidRPr="00B02F4F">
        <w:rPr>
          <w:rFonts w:ascii="Arial" w:eastAsia="Arial" w:hAnsi="Arial" w:cs="Arial"/>
        </w:rPr>
        <w:t>unificada respecto a lo sucedido. Se debe resguardar la</w:t>
      </w:r>
      <w:r>
        <w:rPr>
          <w:rFonts w:ascii="Arial" w:eastAsia="Arial" w:hAnsi="Arial" w:cs="Arial"/>
        </w:rPr>
        <w:t xml:space="preserve"> </w:t>
      </w:r>
      <w:r w:rsidRPr="00B02F4F">
        <w:rPr>
          <w:rFonts w:ascii="Arial" w:eastAsia="Arial" w:hAnsi="Arial" w:cs="Arial"/>
        </w:rPr>
        <w:t>información que pueda ser</w:t>
      </w:r>
      <w:r>
        <w:rPr>
          <w:rFonts w:ascii="Arial" w:eastAsia="Arial" w:hAnsi="Arial" w:cs="Arial"/>
        </w:rPr>
        <w:t xml:space="preserve"> </w:t>
      </w:r>
      <w:r w:rsidRPr="00B02F4F">
        <w:rPr>
          <w:rFonts w:ascii="Arial" w:eastAsia="Arial" w:hAnsi="Arial" w:cs="Arial"/>
        </w:rPr>
        <w:t>sensible para el estudiante.</w:t>
      </w:r>
    </w:p>
    <w:p w14:paraId="0FC10259" w14:textId="77777777" w:rsidR="000C3076" w:rsidRDefault="00B02F4F" w:rsidP="0035107F">
      <w:pPr>
        <w:jc w:val="both"/>
        <w:rPr>
          <w:rFonts w:ascii="Arial" w:eastAsia="Arial" w:hAnsi="Arial" w:cs="Arial"/>
        </w:rPr>
      </w:pPr>
      <w:r>
        <w:rPr>
          <w:rFonts w:ascii="Arial" w:eastAsia="Arial" w:hAnsi="Arial" w:cs="Arial"/>
        </w:rPr>
        <w:t xml:space="preserve"> </w:t>
      </w:r>
      <w:r w:rsidRPr="00B02F4F">
        <w:rPr>
          <w:rFonts w:ascii="Arial" w:eastAsia="Arial" w:hAnsi="Arial" w:cs="Arial"/>
        </w:rPr>
        <w:t>En esta misma instancia, se sugiere poner a disposición de la comunidad información y la</w:t>
      </w:r>
      <w:r>
        <w:rPr>
          <w:rFonts w:ascii="Arial" w:eastAsia="Arial" w:hAnsi="Arial" w:cs="Arial"/>
        </w:rPr>
        <w:t xml:space="preserve"> </w:t>
      </w:r>
      <w:r w:rsidRPr="00B02F4F">
        <w:rPr>
          <w:rFonts w:ascii="Arial" w:eastAsia="Arial" w:hAnsi="Arial" w:cs="Arial"/>
        </w:rPr>
        <w:t>posibilidad de contar con instancias de apoyo para quienes se hayan visto más afectados</w:t>
      </w:r>
      <w:r>
        <w:rPr>
          <w:rFonts w:ascii="Arial" w:eastAsia="Arial" w:hAnsi="Arial" w:cs="Arial"/>
        </w:rPr>
        <w:t xml:space="preserve"> </w:t>
      </w:r>
      <w:r w:rsidRPr="00B02F4F">
        <w:rPr>
          <w:rFonts w:ascii="Arial" w:eastAsia="Arial" w:hAnsi="Arial" w:cs="Arial"/>
        </w:rPr>
        <w:t xml:space="preserve">con lo ocurrido. </w:t>
      </w:r>
    </w:p>
    <w:p w14:paraId="33583AB1" w14:textId="413B01CE" w:rsidR="00134074" w:rsidRDefault="00B02F4F" w:rsidP="0035107F">
      <w:pPr>
        <w:jc w:val="both"/>
        <w:rPr>
          <w:rFonts w:ascii="Arial" w:eastAsia="Arial" w:hAnsi="Arial" w:cs="Arial"/>
        </w:rPr>
      </w:pPr>
      <w:r w:rsidRPr="00B02F4F">
        <w:rPr>
          <w:rFonts w:ascii="Arial" w:eastAsia="Arial" w:hAnsi="Arial" w:cs="Arial"/>
        </w:rPr>
        <w:t>El contacto con redes asistenciales queda a cargo de él o la psicóloga del</w:t>
      </w:r>
      <w:r>
        <w:rPr>
          <w:rFonts w:ascii="Arial" w:eastAsia="Arial" w:hAnsi="Arial" w:cs="Arial"/>
        </w:rPr>
        <w:t xml:space="preserve"> </w:t>
      </w:r>
      <w:r w:rsidRPr="00B02F4F">
        <w:rPr>
          <w:rFonts w:ascii="Arial" w:eastAsia="Arial" w:hAnsi="Arial" w:cs="Arial"/>
        </w:rPr>
        <w:t>ciclo.</w:t>
      </w:r>
    </w:p>
    <w:p w14:paraId="2D244DBD" w14:textId="77777777" w:rsidR="00B02F4F" w:rsidRDefault="00B02F4F" w:rsidP="0035107F">
      <w:pPr>
        <w:jc w:val="both"/>
        <w:rPr>
          <w:rFonts w:ascii="Arial" w:eastAsia="Arial" w:hAnsi="Arial" w:cs="Arial"/>
        </w:rPr>
      </w:pPr>
    </w:p>
    <w:p w14:paraId="1A0E1004" w14:textId="26D4B9F6" w:rsidR="00B02F4F" w:rsidRDefault="00B02F4F" w:rsidP="0035107F">
      <w:pPr>
        <w:pStyle w:val="Prrafodelista"/>
        <w:numPr>
          <w:ilvl w:val="0"/>
          <w:numId w:val="7"/>
        </w:numPr>
        <w:jc w:val="both"/>
        <w:rPr>
          <w:rFonts w:ascii="Arial" w:eastAsia="Arial" w:hAnsi="Arial" w:cs="Arial"/>
          <w:b/>
          <w:bCs/>
        </w:rPr>
      </w:pPr>
      <w:r w:rsidRPr="00B02F4F">
        <w:rPr>
          <w:rFonts w:ascii="Arial" w:eastAsia="Arial" w:hAnsi="Arial" w:cs="Arial"/>
          <w:b/>
          <w:bCs/>
        </w:rPr>
        <w:t>Intervención con el curso</w:t>
      </w:r>
    </w:p>
    <w:p w14:paraId="07993B8A" w14:textId="69277B33" w:rsidR="00B02F4F" w:rsidRDefault="00B02F4F" w:rsidP="0035107F">
      <w:pPr>
        <w:jc w:val="both"/>
        <w:rPr>
          <w:rFonts w:ascii="Arial" w:eastAsia="Arial" w:hAnsi="Arial" w:cs="Arial"/>
        </w:rPr>
      </w:pPr>
      <w:r w:rsidRPr="00B02F4F">
        <w:rPr>
          <w:rFonts w:ascii="Arial" w:eastAsia="Arial" w:hAnsi="Arial" w:cs="Arial"/>
        </w:rPr>
        <w:t>Pausar actividades académicas de los estudiantes con el fin de generar una instancia de</w:t>
      </w:r>
      <w:r>
        <w:rPr>
          <w:rFonts w:ascii="Arial" w:eastAsia="Arial" w:hAnsi="Arial" w:cs="Arial"/>
        </w:rPr>
        <w:t xml:space="preserve"> </w:t>
      </w:r>
      <w:r w:rsidRPr="00B02F4F">
        <w:rPr>
          <w:rFonts w:ascii="Arial" w:eastAsia="Arial" w:hAnsi="Arial" w:cs="Arial"/>
        </w:rPr>
        <w:t>conversación con el grupo curso. En esta actividad debe estar presente un integrante de</w:t>
      </w:r>
      <w:r w:rsidR="000C3076">
        <w:rPr>
          <w:rFonts w:ascii="Arial" w:eastAsia="Arial" w:hAnsi="Arial" w:cs="Arial"/>
        </w:rPr>
        <w:t>l Equipo de</w:t>
      </w:r>
      <w:r>
        <w:rPr>
          <w:rFonts w:ascii="Arial" w:eastAsia="Arial" w:hAnsi="Arial" w:cs="Arial"/>
        </w:rPr>
        <w:t xml:space="preserve"> </w:t>
      </w:r>
      <w:r w:rsidRPr="00B02F4F">
        <w:rPr>
          <w:rFonts w:ascii="Arial" w:eastAsia="Arial" w:hAnsi="Arial" w:cs="Arial"/>
        </w:rPr>
        <w:t>Convivencia Escola</w:t>
      </w:r>
      <w:r w:rsidR="000C3076">
        <w:rPr>
          <w:rFonts w:ascii="Arial" w:eastAsia="Arial" w:hAnsi="Arial" w:cs="Arial"/>
        </w:rPr>
        <w:t>r</w:t>
      </w:r>
      <w:r w:rsidRPr="00B02F4F">
        <w:rPr>
          <w:rFonts w:ascii="Arial" w:eastAsia="Arial" w:hAnsi="Arial" w:cs="Arial"/>
        </w:rPr>
        <w:t xml:space="preserve"> y el profesor jefe. Esta actividad debe</w:t>
      </w:r>
      <w:r>
        <w:rPr>
          <w:rFonts w:ascii="Arial" w:eastAsia="Arial" w:hAnsi="Arial" w:cs="Arial"/>
        </w:rPr>
        <w:t xml:space="preserve"> </w:t>
      </w:r>
      <w:r w:rsidRPr="00B02F4F">
        <w:rPr>
          <w:rFonts w:ascii="Arial" w:eastAsia="Arial" w:hAnsi="Arial" w:cs="Arial"/>
        </w:rPr>
        <w:t>informarse a la familia del estudiante afectado como una actividad preventiva.</w:t>
      </w:r>
    </w:p>
    <w:p w14:paraId="0804DE50" w14:textId="1C8DDF4C" w:rsidR="00B02F4F" w:rsidRPr="00B02F4F" w:rsidRDefault="00B02F4F" w:rsidP="0035107F">
      <w:pPr>
        <w:jc w:val="both"/>
        <w:rPr>
          <w:rFonts w:ascii="Arial" w:eastAsia="Arial" w:hAnsi="Arial" w:cs="Arial"/>
        </w:rPr>
      </w:pPr>
      <w:r w:rsidRPr="00B02F4F">
        <w:rPr>
          <w:rFonts w:ascii="Arial" w:eastAsia="Arial" w:hAnsi="Arial" w:cs="Arial"/>
        </w:rPr>
        <w:t>Se sugiere comenzar la actividad contrarrestando rumores. El énfasis debe estar en que</w:t>
      </w:r>
      <w:r>
        <w:rPr>
          <w:rFonts w:ascii="Arial" w:eastAsia="Arial" w:hAnsi="Arial" w:cs="Arial"/>
        </w:rPr>
        <w:t xml:space="preserve"> </w:t>
      </w:r>
      <w:r w:rsidRPr="00B02F4F">
        <w:rPr>
          <w:rFonts w:ascii="Arial" w:eastAsia="Arial" w:hAnsi="Arial" w:cs="Arial"/>
        </w:rPr>
        <w:t>los rumores son dañinos para la comunidad e ir desmintiendo los rumores en cuanto a</w:t>
      </w:r>
      <w:r>
        <w:rPr>
          <w:rFonts w:ascii="Arial" w:eastAsia="Arial" w:hAnsi="Arial" w:cs="Arial"/>
        </w:rPr>
        <w:t xml:space="preserve"> </w:t>
      </w:r>
      <w:r w:rsidRPr="00B02F4F">
        <w:rPr>
          <w:rFonts w:ascii="Arial" w:eastAsia="Arial" w:hAnsi="Arial" w:cs="Arial"/>
        </w:rPr>
        <w:t>lo acordado con la familia y el colegio. El caso en particular debe ser abordado en la</w:t>
      </w:r>
      <w:r>
        <w:rPr>
          <w:rFonts w:ascii="Arial" w:eastAsia="Arial" w:hAnsi="Arial" w:cs="Arial"/>
        </w:rPr>
        <w:t xml:space="preserve"> </w:t>
      </w:r>
      <w:r w:rsidRPr="00B02F4F">
        <w:rPr>
          <w:rFonts w:ascii="Arial" w:eastAsia="Arial" w:hAnsi="Arial" w:cs="Arial"/>
        </w:rPr>
        <w:t>medida que el estudiante y sus padres lo permitan. En el abordaje de este, no se debe</w:t>
      </w:r>
      <w:r>
        <w:rPr>
          <w:rFonts w:ascii="Arial" w:eastAsia="Arial" w:hAnsi="Arial" w:cs="Arial"/>
        </w:rPr>
        <w:t xml:space="preserve"> </w:t>
      </w:r>
      <w:r w:rsidRPr="00B02F4F">
        <w:rPr>
          <w:rFonts w:ascii="Arial" w:eastAsia="Arial" w:hAnsi="Arial" w:cs="Arial"/>
        </w:rPr>
        <w:t>mencionar las características particulares ni a los detalles del intento suicida, sino que</w:t>
      </w:r>
      <w:r>
        <w:rPr>
          <w:rFonts w:ascii="Arial" w:eastAsia="Arial" w:hAnsi="Arial" w:cs="Arial"/>
        </w:rPr>
        <w:t xml:space="preserve"> </w:t>
      </w:r>
      <w:r w:rsidRPr="00B02F4F">
        <w:rPr>
          <w:rFonts w:ascii="Arial" w:eastAsia="Arial" w:hAnsi="Arial" w:cs="Arial"/>
        </w:rPr>
        <w:t>debe centrarse en el estado de salud actual del estudiante y en las formas de brindarle</w:t>
      </w:r>
      <w:r>
        <w:rPr>
          <w:rFonts w:ascii="Arial" w:eastAsia="Arial" w:hAnsi="Arial" w:cs="Arial"/>
        </w:rPr>
        <w:t xml:space="preserve"> </w:t>
      </w:r>
      <w:r w:rsidRPr="00B02F4F">
        <w:rPr>
          <w:rFonts w:ascii="Arial" w:eastAsia="Arial" w:hAnsi="Arial" w:cs="Arial"/>
        </w:rPr>
        <w:t>apoyo.</w:t>
      </w:r>
    </w:p>
    <w:p w14:paraId="0688D23E" w14:textId="77777777" w:rsidR="00B02F4F" w:rsidRDefault="00B02F4F" w:rsidP="0035107F">
      <w:pPr>
        <w:jc w:val="both"/>
        <w:rPr>
          <w:rFonts w:ascii="Arial" w:eastAsia="Arial" w:hAnsi="Arial" w:cs="Arial"/>
        </w:rPr>
      </w:pPr>
      <w:r w:rsidRPr="00B02F4F">
        <w:rPr>
          <w:rFonts w:ascii="Arial" w:eastAsia="Arial" w:hAnsi="Arial" w:cs="Arial"/>
        </w:rPr>
        <w:t>Se deberá dar información general respecto a la conducta suicida, considerando en todo</w:t>
      </w:r>
      <w:r>
        <w:rPr>
          <w:rFonts w:ascii="Arial" w:eastAsia="Arial" w:hAnsi="Arial" w:cs="Arial"/>
        </w:rPr>
        <w:t xml:space="preserve"> </w:t>
      </w:r>
      <w:r w:rsidRPr="00B02F4F">
        <w:rPr>
          <w:rFonts w:ascii="Arial" w:eastAsia="Arial" w:hAnsi="Arial" w:cs="Arial"/>
        </w:rPr>
        <w:t>momento la opinión de los estudiantes y generando una instancia de dialogo y</w:t>
      </w:r>
      <w:r>
        <w:rPr>
          <w:rFonts w:ascii="Arial" w:eastAsia="Arial" w:hAnsi="Arial" w:cs="Arial"/>
        </w:rPr>
        <w:t xml:space="preserve"> </w:t>
      </w:r>
      <w:r w:rsidRPr="00B02F4F">
        <w:rPr>
          <w:rFonts w:ascii="Arial" w:eastAsia="Arial" w:hAnsi="Arial" w:cs="Arial"/>
        </w:rPr>
        <w:t>confianza.</w:t>
      </w:r>
      <w:r>
        <w:rPr>
          <w:rFonts w:ascii="Arial" w:eastAsia="Arial" w:hAnsi="Arial" w:cs="Arial"/>
        </w:rPr>
        <w:t xml:space="preserve"> </w:t>
      </w:r>
      <w:r w:rsidRPr="00B02F4F">
        <w:rPr>
          <w:rFonts w:ascii="Arial" w:eastAsia="Arial" w:hAnsi="Arial" w:cs="Arial"/>
        </w:rPr>
        <w:t>Hay que mencionar que el suicidio es complejo y no está causado por un único factor,</w:t>
      </w:r>
      <w:r>
        <w:rPr>
          <w:rFonts w:ascii="Arial" w:eastAsia="Arial" w:hAnsi="Arial" w:cs="Arial"/>
        </w:rPr>
        <w:t xml:space="preserve"> </w:t>
      </w:r>
      <w:r w:rsidRPr="00B02F4F">
        <w:rPr>
          <w:rFonts w:ascii="Arial" w:eastAsia="Arial" w:hAnsi="Arial" w:cs="Arial"/>
        </w:rPr>
        <w:t>pero que se puede prevenir y hay posibilidades de ser ayudado.</w:t>
      </w:r>
      <w:r>
        <w:rPr>
          <w:rFonts w:ascii="Arial" w:eastAsia="Arial" w:hAnsi="Arial" w:cs="Arial"/>
        </w:rPr>
        <w:t xml:space="preserve"> </w:t>
      </w:r>
    </w:p>
    <w:p w14:paraId="32128717" w14:textId="1BC79556" w:rsidR="00B02F4F" w:rsidRDefault="00B02F4F" w:rsidP="0035107F">
      <w:pPr>
        <w:jc w:val="both"/>
        <w:rPr>
          <w:rFonts w:ascii="Arial" w:eastAsia="Arial" w:hAnsi="Arial" w:cs="Arial"/>
        </w:rPr>
      </w:pPr>
      <w:r w:rsidRPr="00B02F4F">
        <w:rPr>
          <w:rFonts w:ascii="Arial" w:eastAsia="Arial" w:hAnsi="Arial" w:cs="Arial"/>
        </w:rPr>
        <w:lastRenderedPageBreak/>
        <w:t>Por último, se debe hablar con los estudiantes respecto a las cosas que podemos hacer al</w:t>
      </w:r>
      <w:r>
        <w:rPr>
          <w:rFonts w:ascii="Arial" w:eastAsia="Arial" w:hAnsi="Arial" w:cs="Arial"/>
        </w:rPr>
        <w:t xml:space="preserve"> </w:t>
      </w:r>
      <w:r w:rsidRPr="00B02F4F">
        <w:rPr>
          <w:rFonts w:ascii="Arial" w:eastAsia="Arial" w:hAnsi="Arial" w:cs="Arial"/>
        </w:rPr>
        <w:t>estar tristes y desesperanzados o cuando identificamos estas conductas en otros. Es</w:t>
      </w:r>
      <w:r>
        <w:rPr>
          <w:rFonts w:ascii="Arial" w:eastAsia="Arial" w:hAnsi="Arial" w:cs="Arial"/>
        </w:rPr>
        <w:t xml:space="preserve"> </w:t>
      </w:r>
      <w:r w:rsidRPr="00B02F4F">
        <w:rPr>
          <w:rFonts w:ascii="Arial" w:eastAsia="Arial" w:hAnsi="Arial" w:cs="Arial"/>
        </w:rPr>
        <w:t>importante dar énfasis a las lealtades mal entendidas y la importancia de cuidarnos.</w:t>
      </w:r>
      <w:r>
        <w:rPr>
          <w:rFonts w:ascii="Arial" w:eastAsia="Arial" w:hAnsi="Arial" w:cs="Arial"/>
        </w:rPr>
        <w:t xml:space="preserve"> </w:t>
      </w:r>
      <w:r w:rsidRPr="00B02F4F">
        <w:rPr>
          <w:rFonts w:ascii="Arial" w:eastAsia="Arial" w:hAnsi="Arial" w:cs="Arial"/>
        </w:rPr>
        <w:t>Ofrecer la posibilidad de conversar con él o la psicóloga del ciclo y evaluar derivación</w:t>
      </w:r>
      <w:r>
        <w:rPr>
          <w:rFonts w:ascii="Arial" w:eastAsia="Arial" w:hAnsi="Arial" w:cs="Arial"/>
        </w:rPr>
        <w:t xml:space="preserve"> </w:t>
      </w:r>
      <w:r w:rsidRPr="00B02F4F">
        <w:rPr>
          <w:rFonts w:ascii="Arial" w:eastAsia="Arial" w:hAnsi="Arial" w:cs="Arial"/>
        </w:rPr>
        <w:t>con especialistas externos</w:t>
      </w:r>
      <w:r w:rsidR="000C3076">
        <w:rPr>
          <w:rFonts w:ascii="Arial" w:eastAsia="Arial" w:hAnsi="Arial" w:cs="Arial"/>
        </w:rPr>
        <w:t xml:space="preserve"> a los estudiantes que lo requieran.</w:t>
      </w:r>
    </w:p>
    <w:p w14:paraId="08C4B336" w14:textId="628BA58A" w:rsidR="00B02F4F" w:rsidRDefault="00B02F4F" w:rsidP="0035107F">
      <w:pPr>
        <w:pStyle w:val="Prrafodelista"/>
        <w:numPr>
          <w:ilvl w:val="0"/>
          <w:numId w:val="7"/>
        </w:numPr>
        <w:jc w:val="both"/>
        <w:rPr>
          <w:rFonts w:ascii="Arial" w:eastAsia="Arial" w:hAnsi="Arial" w:cs="Arial"/>
          <w:b/>
          <w:bCs/>
        </w:rPr>
      </w:pPr>
      <w:r w:rsidRPr="00B02F4F">
        <w:rPr>
          <w:rFonts w:ascii="Arial" w:eastAsia="Arial" w:hAnsi="Arial" w:cs="Arial"/>
          <w:b/>
          <w:bCs/>
        </w:rPr>
        <w:t>Preparar la vuelta a clases</w:t>
      </w:r>
    </w:p>
    <w:p w14:paraId="3C1AB460" w14:textId="77777777" w:rsidR="00B02F4F" w:rsidRDefault="00B02F4F" w:rsidP="0035107F">
      <w:pPr>
        <w:jc w:val="both"/>
        <w:rPr>
          <w:rFonts w:ascii="Arial" w:eastAsia="Arial" w:hAnsi="Arial" w:cs="Arial"/>
        </w:rPr>
      </w:pPr>
      <w:r w:rsidRPr="00B02F4F">
        <w:rPr>
          <w:rFonts w:ascii="Arial" w:eastAsia="Arial" w:hAnsi="Arial" w:cs="Arial"/>
        </w:rPr>
        <w:t>Retomar la rutina escolar será un componente vital del proceso de recuperación. Por</w:t>
      </w:r>
      <w:r>
        <w:rPr>
          <w:rFonts w:ascii="Arial" w:eastAsia="Arial" w:hAnsi="Arial" w:cs="Arial"/>
        </w:rPr>
        <w:t xml:space="preserve"> </w:t>
      </w:r>
      <w:r w:rsidRPr="00B02F4F">
        <w:rPr>
          <w:rFonts w:ascii="Arial" w:eastAsia="Arial" w:hAnsi="Arial" w:cs="Arial"/>
        </w:rPr>
        <w:t>ende, se debe planificar con anticipación con la familia y el equipo tratante, para</w:t>
      </w:r>
      <w:r>
        <w:rPr>
          <w:rFonts w:ascii="Arial" w:eastAsia="Arial" w:hAnsi="Arial" w:cs="Arial"/>
        </w:rPr>
        <w:t xml:space="preserve"> </w:t>
      </w:r>
      <w:r w:rsidRPr="00B02F4F">
        <w:rPr>
          <w:rFonts w:ascii="Arial" w:eastAsia="Arial" w:hAnsi="Arial" w:cs="Arial"/>
        </w:rPr>
        <w:t>asegurar que el estudiante se encuentre en condiciones para regresar a clases. Esta</w:t>
      </w:r>
      <w:r>
        <w:rPr>
          <w:rFonts w:ascii="Arial" w:eastAsia="Arial" w:hAnsi="Arial" w:cs="Arial"/>
        </w:rPr>
        <w:t xml:space="preserve"> </w:t>
      </w:r>
      <w:r w:rsidRPr="00B02F4F">
        <w:rPr>
          <w:rFonts w:ascii="Arial" w:eastAsia="Arial" w:hAnsi="Arial" w:cs="Arial"/>
        </w:rPr>
        <w:t>planificación tendrá lugar en una reunión citada especialmente al efecto por el o la</w:t>
      </w:r>
      <w:r>
        <w:rPr>
          <w:rFonts w:ascii="Arial" w:eastAsia="Arial" w:hAnsi="Arial" w:cs="Arial"/>
        </w:rPr>
        <w:t xml:space="preserve"> </w:t>
      </w:r>
      <w:r w:rsidRPr="00B02F4F">
        <w:rPr>
          <w:rFonts w:ascii="Arial" w:eastAsia="Arial" w:hAnsi="Arial" w:cs="Arial"/>
        </w:rPr>
        <w:t>psicóloga del ciclo correspondiente. En esta reunión deberá estar presente el</w:t>
      </w:r>
      <w:r>
        <w:rPr>
          <w:rFonts w:ascii="Arial" w:eastAsia="Arial" w:hAnsi="Arial" w:cs="Arial"/>
        </w:rPr>
        <w:t xml:space="preserve"> </w:t>
      </w:r>
      <w:r w:rsidRPr="00B02F4F">
        <w:rPr>
          <w:rFonts w:ascii="Arial" w:eastAsia="Arial" w:hAnsi="Arial" w:cs="Arial"/>
        </w:rPr>
        <w:t>profesor jefe, la encargada de convivencia escolar y la coordinadora de ciclo.</w:t>
      </w:r>
    </w:p>
    <w:p w14:paraId="655F3EE4" w14:textId="77777777" w:rsidR="00B02F4F" w:rsidRDefault="00B02F4F" w:rsidP="0035107F">
      <w:pPr>
        <w:jc w:val="both"/>
        <w:rPr>
          <w:rFonts w:ascii="Arial" w:eastAsia="Arial" w:hAnsi="Arial" w:cs="Arial"/>
        </w:rPr>
      </w:pPr>
      <w:r w:rsidRPr="00B02F4F">
        <w:rPr>
          <w:rFonts w:ascii="Arial" w:eastAsia="Arial" w:hAnsi="Arial" w:cs="Arial"/>
        </w:rPr>
        <w:t>Se recomienda generar una instancia de reunión con los apoderados en donde se</w:t>
      </w:r>
      <w:r>
        <w:rPr>
          <w:rFonts w:ascii="Arial" w:eastAsia="Arial" w:hAnsi="Arial" w:cs="Arial"/>
        </w:rPr>
        <w:t xml:space="preserve"> </w:t>
      </w:r>
      <w:r w:rsidRPr="00B02F4F">
        <w:rPr>
          <w:rFonts w:ascii="Arial" w:eastAsia="Arial" w:hAnsi="Arial" w:cs="Arial"/>
        </w:rPr>
        <w:t>determinen los apoyos que necesitará para que su regreso sea lo más ameno posible.</w:t>
      </w:r>
      <w:r>
        <w:rPr>
          <w:rFonts w:ascii="Arial" w:eastAsia="Arial" w:hAnsi="Arial" w:cs="Arial"/>
        </w:rPr>
        <w:t xml:space="preserve"> </w:t>
      </w:r>
      <w:r w:rsidRPr="00B02F4F">
        <w:rPr>
          <w:rFonts w:ascii="Arial" w:eastAsia="Arial" w:hAnsi="Arial" w:cs="Arial"/>
        </w:rPr>
        <w:t>Es importante clarificar qué esperan los padres y el/la estudiante del colegio,</w:t>
      </w:r>
      <w:r>
        <w:rPr>
          <w:rFonts w:ascii="Arial" w:eastAsia="Arial" w:hAnsi="Arial" w:cs="Arial"/>
        </w:rPr>
        <w:t xml:space="preserve"> </w:t>
      </w:r>
      <w:r w:rsidRPr="00B02F4F">
        <w:rPr>
          <w:rFonts w:ascii="Arial" w:eastAsia="Arial" w:hAnsi="Arial" w:cs="Arial"/>
        </w:rPr>
        <w:t>determinando de manera transparente qué cosas son posibles de realizar en el contexto</w:t>
      </w:r>
      <w:r>
        <w:rPr>
          <w:rFonts w:ascii="Arial" w:eastAsia="Arial" w:hAnsi="Arial" w:cs="Arial"/>
        </w:rPr>
        <w:t xml:space="preserve"> </w:t>
      </w:r>
      <w:r w:rsidRPr="00B02F4F">
        <w:rPr>
          <w:rFonts w:ascii="Arial" w:eastAsia="Arial" w:hAnsi="Arial" w:cs="Arial"/>
        </w:rPr>
        <w:t>escolar y cuáles no.</w:t>
      </w:r>
    </w:p>
    <w:p w14:paraId="52D58CB6" w14:textId="77777777" w:rsidR="00B02F4F" w:rsidRDefault="00B02F4F" w:rsidP="0035107F">
      <w:pPr>
        <w:jc w:val="both"/>
        <w:rPr>
          <w:rFonts w:ascii="Arial" w:eastAsia="Arial" w:hAnsi="Arial" w:cs="Arial"/>
        </w:rPr>
      </w:pPr>
      <w:r w:rsidRPr="00B02F4F">
        <w:rPr>
          <w:rFonts w:ascii="Arial" w:eastAsia="Arial" w:hAnsi="Arial" w:cs="Arial"/>
        </w:rPr>
        <w:t>En esta instancia también se deben evaluar posibles factores de riesgo en el colegio</w:t>
      </w:r>
      <w:r>
        <w:rPr>
          <w:rFonts w:ascii="Arial" w:eastAsia="Arial" w:hAnsi="Arial" w:cs="Arial"/>
        </w:rPr>
        <w:t xml:space="preserve"> </w:t>
      </w:r>
      <w:r w:rsidRPr="00B02F4F">
        <w:rPr>
          <w:rFonts w:ascii="Arial" w:eastAsia="Arial" w:hAnsi="Arial" w:cs="Arial"/>
        </w:rPr>
        <w:t>para generar estrategias de trabajo en torno a su pronta solución y determinar figuras</w:t>
      </w:r>
      <w:r>
        <w:rPr>
          <w:rFonts w:ascii="Arial" w:eastAsia="Arial" w:hAnsi="Arial" w:cs="Arial"/>
        </w:rPr>
        <w:t xml:space="preserve"> </w:t>
      </w:r>
      <w:r w:rsidRPr="00B02F4F">
        <w:rPr>
          <w:rFonts w:ascii="Arial" w:eastAsia="Arial" w:hAnsi="Arial" w:cs="Arial"/>
        </w:rPr>
        <w:t>de apoyo y acompañamiento durante este proceso.</w:t>
      </w:r>
      <w:r>
        <w:rPr>
          <w:rFonts w:ascii="Arial" w:eastAsia="Arial" w:hAnsi="Arial" w:cs="Arial"/>
        </w:rPr>
        <w:t xml:space="preserve"> </w:t>
      </w:r>
    </w:p>
    <w:p w14:paraId="666952F5" w14:textId="18A8A6ED" w:rsidR="00B02F4F" w:rsidRDefault="00B02F4F" w:rsidP="0035107F">
      <w:pPr>
        <w:jc w:val="both"/>
        <w:rPr>
          <w:rFonts w:ascii="Arial" w:eastAsia="Arial" w:hAnsi="Arial" w:cs="Arial"/>
        </w:rPr>
      </w:pPr>
      <w:r w:rsidRPr="00B02F4F">
        <w:rPr>
          <w:rFonts w:ascii="Arial" w:eastAsia="Arial" w:hAnsi="Arial" w:cs="Arial"/>
        </w:rPr>
        <w:t>Los padres y apoderados deben seguir las indicaciones otorgadas por el colegio y los</w:t>
      </w:r>
      <w:r>
        <w:rPr>
          <w:rFonts w:ascii="Arial" w:eastAsia="Arial" w:hAnsi="Arial" w:cs="Arial"/>
        </w:rPr>
        <w:t xml:space="preserve"> </w:t>
      </w:r>
      <w:r w:rsidRPr="00B02F4F">
        <w:rPr>
          <w:rFonts w:ascii="Arial" w:eastAsia="Arial" w:hAnsi="Arial" w:cs="Arial"/>
        </w:rPr>
        <w:t>especialistas tratantes, cumpliendo con las sesiones, medicamentos y tratamientos</w:t>
      </w:r>
      <w:r>
        <w:rPr>
          <w:rFonts w:ascii="Arial" w:eastAsia="Arial" w:hAnsi="Arial" w:cs="Arial"/>
        </w:rPr>
        <w:t xml:space="preserve"> </w:t>
      </w:r>
      <w:r w:rsidRPr="00B02F4F">
        <w:rPr>
          <w:rFonts w:ascii="Arial" w:eastAsia="Arial" w:hAnsi="Arial" w:cs="Arial"/>
        </w:rPr>
        <w:t>correspondientes para asegurar la pronta recuperación del estudiante.</w:t>
      </w:r>
    </w:p>
    <w:p w14:paraId="1E3C985A" w14:textId="4008631D" w:rsidR="00684F88" w:rsidRDefault="00684F88" w:rsidP="0035107F">
      <w:pPr>
        <w:pStyle w:val="Prrafodelista"/>
        <w:numPr>
          <w:ilvl w:val="0"/>
          <w:numId w:val="7"/>
        </w:numPr>
        <w:jc w:val="both"/>
        <w:rPr>
          <w:rFonts w:ascii="Arial" w:eastAsia="Arial" w:hAnsi="Arial" w:cs="Arial"/>
          <w:b/>
          <w:bCs/>
        </w:rPr>
      </w:pPr>
      <w:r w:rsidRPr="00684F88">
        <w:rPr>
          <w:rFonts w:ascii="Arial" w:eastAsia="Arial" w:hAnsi="Arial" w:cs="Arial"/>
          <w:b/>
          <w:bCs/>
        </w:rPr>
        <w:t>Seguimiento</w:t>
      </w:r>
    </w:p>
    <w:p w14:paraId="51C6A14E" w14:textId="799F3726" w:rsidR="00684F88" w:rsidRDefault="00684F88" w:rsidP="0035107F">
      <w:pPr>
        <w:jc w:val="both"/>
        <w:rPr>
          <w:rFonts w:ascii="Arial" w:eastAsia="Arial" w:hAnsi="Arial" w:cs="Arial"/>
        </w:rPr>
      </w:pPr>
      <w:r w:rsidRPr="00684F88">
        <w:rPr>
          <w:rFonts w:ascii="Arial" w:eastAsia="Arial" w:hAnsi="Arial" w:cs="Arial"/>
        </w:rPr>
        <w:t>Transcurridas tres semanas desde el reingreso del estudiante, el o la psicóloga del ciclo</w:t>
      </w:r>
      <w:r>
        <w:rPr>
          <w:rFonts w:ascii="Arial" w:eastAsia="Arial" w:hAnsi="Arial" w:cs="Arial"/>
        </w:rPr>
        <w:t xml:space="preserve"> </w:t>
      </w:r>
      <w:r w:rsidRPr="00684F88">
        <w:rPr>
          <w:rFonts w:ascii="Arial" w:eastAsia="Arial" w:hAnsi="Arial" w:cs="Arial"/>
        </w:rPr>
        <w:t>debe coordinar nuevamente una reunión con la familia para indagar respecto a</w:t>
      </w:r>
      <w:r>
        <w:rPr>
          <w:rFonts w:ascii="Arial" w:eastAsia="Arial" w:hAnsi="Arial" w:cs="Arial"/>
        </w:rPr>
        <w:t xml:space="preserve"> </w:t>
      </w:r>
      <w:r w:rsidRPr="00684F88">
        <w:rPr>
          <w:rFonts w:ascii="Arial" w:eastAsia="Arial" w:hAnsi="Arial" w:cs="Arial"/>
        </w:rPr>
        <w:t>continuidad de tratamientos psicológicos, psiquiátricos y farmacológicos y evaluar el</w:t>
      </w:r>
      <w:r>
        <w:rPr>
          <w:rFonts w:ascii="Arial" w:eastAsia="Arial" w:hAnsi="Arial" w:cs="Arial"/>
        </w:rPr>
        <w:t xml:space="preserve"> </w:t>
      </w:r>
      <w:r w:rsidRPr="00684F88">
        <w:rPr>
          <w:rFonts w:ascii="Arial" w:eastAsia="Arial" w:hAnsi="Arial" w:cs="Arial"/>
        </w:rPr>
        <w:t>estado actual del estudiante. En esta instancia también se debe revisar las acciones</w:t>
      </w:r>
      <w:r>
        <w:rPr>
          <w:rFonts w:ascii="Arial" w:eastAsia="Arial" w:hAnsi="Arial" w:cs="Arial"/>
        </w:rPr>
        <w:t xml:space="preserve"> </w:t>
      </w:r>
      <w:r w:rsidRPr="00684F88">
        <w:rPr>
          <w:rFonts w:ascii="Arial" w:eastAsia="Arial" w:hAnsi="Arial" w:cs="Arial"/>
        </w:rPr>
        <w:t>acordadas para la vuelta a la rutina escolar, revisando su efectividad y planteando la</w:t>
      </w:r>
      <w:r>
        <w:rPr>
          <w:rFonts w:ascii="Arial" w:eastAsia="Arial" w:hAnsi="Arial" w:cs="Arial"/>
        </w:rPr>
        <w:t xml:space="preserve"> </w:t>
      </w:r>
      <w:r w:rsidRPr="00684F88">
        <w:rPr>
          <w:rFonts w:ascii="Arial" w:eastAsia="Arial" w:hAnsi="Arial" w:cs="Arial"/>
        </w:rPr>
        <w:t>posibilidad de nuevas estrategias en caso de ser necesario.</w:t>
      </w:r>
    </w:p>
    <w:p w14:paraId="13785F00" w14:textId="77777777" w:rsidR="000C3076" w:rsidRDefault="000C3076" w:rsidP="0035107F">
      <w:pPr>
        <w:jc w:val="both"/>
        <w:rPr>
          <w:rFonts w:ascii="Arial" w:eastAsia="Arial" w:hAnsi="Arial" w:cs="Arial"/>
        </w:rPr>
      </w:pPr>
    </w:p>
    <w:p w14:paraId="5D29D301" w14:textId="77777777" w:rsidR="000C3076" w:rsidRDefault="000C3076" w:rsidP="0035107F">
      <w:pPr>
        <w:jc w:val="both"/>
        <w:rPr>
          <w:rFonts w:ascii="Arial" w:eastAsia="Arial" w:hAnsi="Arial" w:cs="Arial"/>
        </w:rPr>
      </w:pPr>
    </w:p>
    <w:p w14:paraId="51F235F9" w14:textId="77777777" w:rsidR="000C3076" w:rsidRDefault="000C3076" w:rsidP="0035107F">
      <w:pPr>
        <w:jc w:val="both"/>
        <w:rPr>
          <w:rFonts w:ascii="Arial" w:eastAsia="Arial" w:hAnsi="Arial" w:cs="Arial"/>
        </w:rPr>
      </w:pPr>
    </w:p>
    <w:p w14:paraId="4A009620" w14:textId="77777777" w:rsidR="00684F88" w:rsidRDefault="00684F88" w:rsidP="0035107F">
      <w:pPr>
        <w:jc w:val="both"/>
        <w:rPr>
          <w:rFonts w:ascii="Arial" w:eastAsia="Arial" w:hAnsi="Arial" w:cs="Arial"/>
        </w:rPr>
      </w:pPr>
    </w:p>
    <w:p w14:paraId="0755124D" w14:textId="540D79D5" w:rsidR="00B02F4F" w:rsidRPr="00B02F4F" w:rsidRDefault="00684F88" w:rsidP="0035107F">
      <w:pPr>
        <w:jc w:val="both"/>
        <w:rPr>
          <w:rFonts w:ascii="Arial" w:eastAsia="Arial" w:hAnsi="Arial" w:cs="Arial"/>
          <w:b/>
          <w:bCs/>
        </w:rPr>
      </w:pPr>
      <w:r w:rsidRPr="00684F88">
        <w:rPr>
          <w:rFonts w:ascii="Arial" w:eastAsia="Arial" w:hAnsi="Arial" w:cs="Arial"/>
          <w:b/>
          <w:bCs/>
        </w:rPr>
        <w:lastRenderedPageBreak/>
        <w:t>PROTOCOLO DE AC</w:t>
      </w:r>
      <w:r>
        <w:rPr>
          <w:rFonts w:ascii="Arial" w:eastAsia="Arial" w:hAnsi="Arial" w:cs="Arial"/>
          <w:b/>
          <w:bCs/>
        </w:rPr>
        <w:t>TUACIÓN</w:t>
      </w:r>
      <w:r w:rsidRPr="00684F88">
        <w:rPr>
          <w:rFonts w:ascii="Arial" w:eastAsia="Arial" w:hAnsi="Arial" w:cs="Arial"/>
          <w:b/>
          <w:bCs/>
        </w:rPr>
        <w:t xml:space="preserve"> FRENTE A SUICIDIO CONSUMADO</w:t>
      </w:r>
      <w:r w:rsidRPr="000C3076">
        <w:rPr>
          <w:rFonts w:ascii="Arial" w:eastAsia="Arial" w:hAnsi="Arial" w:cs="Arial"/>
          <w:b/>
          <w:bCs/>
          <w:color w:val="FF0000"/>
        </w:rPr>
        <w:t xml:space="preserve"> FUERA </w:t>
      </w:r>
      <w:r w:rsidRPr="00684F88">
        <w:rPr>
          <w:rFonts w:ascii="Arial" w:eastAsia="Arial" w:hAnsi="Arial" w:cs="Arial"/>
          <w:b/>
          <w:bCs/>
        </w:rPr>
        <w:t xml:space="preserve">DEL ESTABLECIMIENTO </w:t>
      </w:r>
    </w:p>
    <w:p w14:paraId="6DC6007A" w14:textId="1B1C5D22" w:rsidR="00B02F4F" w:rsidRDefault="00684F88" w:rsidP="0035107F">
      <w:pPr>
        <w:pStyle w:val="Prrafodelista"/>
        <w:numPr>
          <w:ilvl w:val="0"/>
          <w:numId w:val="8"/>
        </w:numPr>
        <w:jc w:val="both"/>
        <w:rPr>
          <w:rFonts w:ascii="Arial" w:eastAsia="Arial" w:hAnsi="Arial" w:cs="Arial"/>
          <w:b/>
          <w:bCs/>
        </w:rPr>
      </w:pPr>
      <w:r>
        <w:rPr>
          <w:rFonts w:ascii="Arial" w:eastAsia="Arial" w:hAnsi="Arial" w:cs="Arial"/>
          <w:b/>
          <w:bCs/>
        </w:rPr>
        <w:t>Recabar antecedentes y contactar a la familia</w:t>
      </w:r>
    </w:p>
    <w:p w14:paraId="1821D435" w14:textId="32DFDCA9" w:rsidR="00BA5C88" w:rsidRDefault="00684F88" w:rsidP="0035107F">
      <w:pPr>
        <w:jc w:val="both"/>
        <w:rPr>
          <w:rFonts w:ascii="Arial" w:eastAsia="Arial" w:hAnsi="Arial" w:cs="Arial"/>
        </w:rPr>
      </w:pPr>
      <w:r w:rsidRPr="00684F88">
        <w:rPr>
          <w:rFonts w:ascii="Arial" w:eastAsia="Arial" w:hAnsi="Arial" w:cs="Arial"/>
        </w:rPr>
        <w:t xml:space="preserve">El </w:t>
      </w:r>
      <w:r w:rsidR="00AC3122">
        <w:rPr>
          <w:rFonts w:ascii="Arial" w:eastAsia="Arial" w:hAnsi="Arial" w:cs="Arial"/>
        </w:rPr>
        <w:t>profesor jefe</w:t>
      </w:r>
      <w:r w:rsidRPr="00684F88">
        <w:rPr>
          <w:rFonts w:ascii="Arial" w:eastAsia="Arial" w:hAnsi="Arial" w:cs="Arial"/>
        </w:rPr>
        <w:t xml:space="preserve"> del </w:t>
      </w:r>
      <w:r w:rsidR="00AC3122">
        <w:rPr>
          <w:rFonts w:ascii="Arial" w:eastAsia="Arial" w:hAnsi="Arial" w:cs="Arial"/>
        </w:rPr>
        <w:t>curso</w:t>
      </w:r>
      <w:r w:rsidRPr="00684F88">
        <w:rPr>
          <w:rFonts w:ascii="Arial" w:eastAsia="Arial" w:hAnsi="Arial" w:cs="Arial"/>
        </w:rPr>
        <w:t xml:space="preserve"> debe contactar a la familia para verificar la veracidad de la información y confirmar la causa de muerte, así como para brindar apoyo de parte del establecimiento educativo. </w:t>
      </w:r>
    </w:p>
    <w:p w14:paraId="4CF76EF6" w14:textId="054DE39E" w:rsidR="00684F88" w:rsidRPr="00684F88" w:rsidRDefault="00684F88" w:rsidP="0035107F">
      <w:pPr>
        <w:jc w:val="both"/>
        <w:rPr>
          <w:rFonts w:ascii="Arial" w:eastAsia="Arial" w:hAnsi="Arial" w:cs="Arial"/>
        </w:rPr>
      </w:pPr>
      <w:r w:rsidRPr="00684F88">
        <w:rPr>
          <w:rFonts w:ascii="Arial" w:eastAsia="Arial" w:hAnsi="Arial" w:cs="Arial"/>
        </w:rPr>
        <w:t>No se debe develar información a la comunidad sin antes haber sido confirmada con la familia. En caso de no tener información certera de la causa de muerte, se debe emitir un comunicado que será difundido entre los funcionarios del colegio expresando lo anterior y solicitando tener cuidado con la divulgación de rumores, pues estos pueden ser erróneos y muy dañinos para la familia.</w:t>
      </w:r>
    </w:p>
    <w:p w14:paraId="349BD931" w14:textId="7F7CC0ED" w:rsidR="00684F88" w:rsidRPr="00BA5C88" w:rsidRDefault="00684F88" w:rsidP="0035107F">
      <w:pPr>
        <w:jc w:val="both"/>
        <w:rPr>
          <w:rFonts w:ascii="Arial" w:eastAsia="Arial" w:hAnsi="Arial" w:cs="Arial"/>
          <w:i/>
          <w:iCs/>
        </w:rPr>
      </w:pPr>
      <w:r w:rsidRPr="00BA5C88">
        <w:rPr>
          <w:rFonts w:ascii="Arial" w:eastAsia="Arial" w:hAnsi="Arial" w:cs="Arial"/>
          <w:i/>
          <w:iCs/>
        </w:rPr>
        <w:t>Es importante asegurarse que el contacto entre el establecimiento y la familia no vaya a producirse por temas administrativos como reuniones de apoderados, entrega de materiales, etc.</w:t>
      </w:r>
    </w:p>
    <w:p w14:paraId="60CA674A" w14:textId="0F72EF44" w:rsidR="00684F88" w:rsidRDefault="00684F88" w:rsidP="0035107F">
      <w:pPr>
        <w:pStyle w:val="Prrafodelista"/>
        <w:numPr>
          <w:ilvl w:val="0"/>
          <w:numId w:val="8"/>
        </w:numPr>
        <w:jc w:val="both"/>
        <w:rPr>
          <w:rFonts w:ascii="Arial" w:eastAsia="Arial" w:hAnsi="Arial" w:cs="Arial"/>
          <w:b/>
          <w:bCs/>
        </w:rPr>
      </w:pPr>
      <w:r w:rsidRPr="00684F88">
        <w:rPr>
          <w:rFonts w:ascii="Arial" w:eastAsia="Arial" w:hAnsi="Arial" w:cs="Arial"/>
          <w:b/>
          <w:bCs/>
        </w:rPr>
        <w:t xml:space="preserve">Activación de protocolo </w:t>
      </w:r>
    </w:p>
    <w:p w14:paraId="0353E7D9" w14:textId="62098495" w:rsidR="00684F88" w:rsidRDefault="00684F88" w:rsidP="0035107F">
      <w:pPr>
        <w:jc w:val="both"/>
        <w:rPr>
          <w:rFonts w:ascii="Arial" w:eastAsia="Arial" w:hAnsi="Arial" w:cs="Arial"/>
        </w:rPr>
      </w:pPr>
      <w:r w:rsidRPr="00684F88">
        <w:rPr>
          <w:rFonts w:ascii="Arial" w:eastAsia="Arial" w:hAnsi="Arial" w:cs="Arial"/>
        </w:rPr>
        <w:t>El o la coordinadora de ciclo correspondiente debe gestionar la activación de protocolo y citar a una reunión de manera urgente con el equipo de integración, Dirección, profesores de él o la estudiante, encargado de convivencia</w:t>
      </w:r>
      <w:r w:rsidR="00BA5C88">
        <w:rPr>
          <w:rFonts w:ascii="Arial" w:eastAsia="Arial" w:hAnsi="Arial" w:cs="Arial"/>
        </w:rPr>
        <w:t>.</w:t>
      </w:r>
    </w:p>
    <w:p w14:paraId="09FA3EDC" w14:textId="246B47C5" w:rsidR="00684F88" w:rsidRPr="00684F88" w:rsidRDefault="00684F88" w:rsidP="0035107F">
      <w:pPr>
        <w:pStyle w:val="Prrafodelista"/>
        <w:numPr>
          <w:ilvl w:val="0"/>
          <w:numId w:val="8"/>
        </w:numPr>
        <w:jc w:val="both"/>
        <w:rPr>
          <w:rFonts w:ascii="Arial" w:eastAsia="Arial" w:hAnsi="Arial" w:cs="Arial"/>
          <w:b/>
          <w:bCs/>
        </w:rPr>
      </w:pPr>
      <w:r w:rsidRPr="00684F88">
        <w:rPr>
          <w:rFonts w:ascii="Arial" w:eastAsia="Arial" w:hAnsi="Arial" w:cs="Arial"/>
          <w:b/>
          <w:bCs/>
        </w:rPr>
        <w:t>Atender e informar al equipo de colaboradores</w:t>
      </w:r>
    </w:p>
    <w:p w14:paraId="2F039131" w14:textId="77777777" w:rsidR="00BA5C88" w:rsidRDefault="00684F88" w:rsidP="0035107F">
      <w:pPr>
        <w:jc w:val="both"/>
        <w:rPr>
          <w:rFonts w:ascii="Arial" w:eastAsia="Arial" w:hAnsi="Arial" w:cs="Arial"/>
        </w:rPr>
      </w:pPr>
      <w:r w:rsidRPr="00684F88">
        <w:rPr>
          <w:rFonts w:ascii="Arial" w:eastAsia="Arial" w:hAnsi="Arial" w:cs="Arial"/>
        </w:rPr>
        <w:t>El director/a, junto al coordinador/a de ciclo debe gestionar una reunión con el equipo</w:t>
      </w:r>
      <w:r>
        <w:rPr>
          <w:rFonts w:ascii="Arial" w:eastAsia="Arial" w:hAnsi="Arial" w:cs="Arial"/>
        </w:rPr>
        <w:t xml:space="preserve"> </w:t>
      </w:r>
      <w:r w:rsidRPr="00684F88">
        <w:rPr>
          <w:rFonts w:ascii="Arial" w:eastAsia="Arial" w:hAnsi="Arial" w:cs="Arial"/>
        </w:rPr>
        <w:t>docente y asistentes de la educación para comunicar la información oficial, los pasos a</w:t>
      </w:r>
      <w:r>
        <w:rPr>
          <w:rFonts w:ascii="Arial" w:eastAsia="Arial" w:hAnsi="Arial" w:cs="Arial"/>
        </w:rPr>
        <w:t xml:space="preserve"> </w:t>
      </w:r>
      <w:r w:rsidRPr="00684F88">
        <w:rPr>
          <w:rFonts w:ascii="Arial" w:eastAsia="Arial" w:hAnsi="Arial" w:cs="Arial"/>
        </w:rPr>
        <w:t xml:space="preserve">seguir y ofrecer apoyo para los que lo requieran. </w:t>
      </w:r>
    </w:p>
    <w:p w14:paraId="434CB35E" w14:textId="7848C238" w:rsidR="008B725B" w:rsidRDefault="00684F88" w:rsidP="0035107F">
      <w:pPr>
        <w:jc w:val="both"/>
        <w:rPr>
          <w:rFonts w:ascii="Arial" w:eastAsia="Arial" w:hAnsi="Arial" w:cs="Arial"/>
        </w:rPr>
      </w:pPr>
      <w:r w:rsidRPr="00684F88">
        <w:rPr>
          <w:rFonts w:ascii="Arial" w:eastAsia="Arial" w:hAnsi="Arial" w:cs="Arial"/>
        </w:rPr>
        <w:t>En esta instancia se debe mencionar que, en el caso de involucrarse los medios de</w:t>
      </w:r>
      <w:r>
        <w:rPr>
          <w:rFonts w:ascii="Arial" w:eastAsia="Arial" w:hAnsi="Arial" w:cs="Arial"/>
        </w:rPr>
        <w:t xml:space="preserve"> </w:t>
      </w:r>
      <w:r w:rsidRPr="00684F88">
        <w:rPr>
          <w:rFonts w:ascii="Arial" w:eastAsia="Arial" w:hAnsi="Arial" w:cs="Arial"/>
        </w:rPr>
        <w:t>comunicación, las únicas personas autorizadas para hablar son el director/a y el</w:t>
      </w:r>
      <w:r>
        <w:rPr>
          <w:rFonts w:ascii="Arial" w:eastAsia="Arial" w:hAnsi="Arial" w:cs="Arial"/>
        </w:rPr>
        <w:t xml:space="preserve"> </w:t>
      </w:r>
      <w:r w:rsidRPr="00684F88">
        <w:rPr>
          <w:rFonts w:ascii="Arial" w:eastAsia="Arial" w:hAnsi="Arial" w:cs="Arial"/>
        </w:rPr>
        <w:t>encargado o coordinador de ciclo del establecimiento.</w:t>
      </w:r>
    </w:p>
    <w:p w14:paraId="03C921D1" w14:textId="3EDC5915" w:rsidR="00684F88" w:rsidRDefault="00684F88" w:rsidP="0035107F">
      <w:pPr>
        <w:pStyle w:val="Prrafodelista"/>
        <w:numPr>
          <w:ilvl w:val="0"/>
          <w:numId w:val="8"/>
        </w:numPr>
        <w:jc w:val="both"/>
        <w:rPr>
          <w:rFonts w:ascii="Arial" w:eastAsia="Arial" w:hAnsi="Arial" w:cs="Arial"/>
          <w:b/>
          <w:bCs/>
        </w:rPr>
      </w:pPr>
      <w:r w:rsidRPr="00684F88">
        <w:rPr>
          <w:rFonts w:ascii="Arial" w:eastAsia="Arial" w:hAnsi="Arial" w:cs="Arial"/>
          <w:b/>
          <w:bCs/>
        </w:rPr>
        <w:t xml:space="preserve">Atender a los estudiantes </w:t>
      </w:r>
    </w:p>
    <w:p w14:paraId="55568960" w14:textId="66731536" w:rsidR="00684F88" w:rsidRPr="00684F88" w:rsidRDefault="00684F88" w:rsidP="0035107F">
      <w:pPr>
        <w:jc w:val="both"/>
        <w:rPr>
          <w:rFonts w:ascii="Arial" w:eastAsia="Arial" w:hAnsi="Arial" w:cs="Arial"/>
        </w:rPr>
      </w:pPr>
      <w:r w:rsidRPr="00684F88">
        <w:rPr>
          <w:rFonts w:ascii="Arial" w:eastAsia="Arial" w:hAnsi="Arial" w:cs="Arial"/>
        </w:rPr>
        <w:t>En este proceso se debe dar énfasis a reducir los riesgos de conductas imitativas, facilitar una expresión saludable del dolor emocional causado por una pérdida y facilitar el proceso de duelo.</w:t>
      </w:r>
    </w:p>
    <w:p w14:paraId="59E20416" w14:textId="3DC4DEBC" w:rsidR="00684F88" w:rsidRPr="00684F88" w:rsidRDefault="00684F88" w:rsidP="0035107F">
      <w:pPr>
        <w:jc w:val="both"/>
        <w:rPr>
          <w:rFonts w:ascii="Arial" w:eastAsia="Arial" w:hAnsi="Arial" w:cs="Arial"/>
        </w:rPr>
      </w:pPr>
      <w:r w:rsidRPr="00684F88">
        <w:rPr>
          <w:rFonts w:ascii="Arial" w:eastAsia="Arial" w:hAnsi="Arial" w:cs="Arial"/>
        </w:rPr>
        <w:t xml:space="preserve">Tras haber realizado la reunión con el equipo docente, se deben reunir el profesor jefe con la psicóloga a cargo del ciclo para acordar como abordar el tema con los estudiantes. En esta instancia, la psicóloga deberá brindar lineamientos para abordar el tema, así como revisar señales de alerta para la identificación de estudiantes en riesgo. </w:t>
      </w:r>
      <w:r w:rsidRPr="00684F88">
        <w:rPr>
          <w:rFonts w:ascii="Arial" w:eastAsia="Arial" w:hAnsi="Arial" w:cs="Arial"/>
        </w:rPr>
        <w:lastRenderedPageBreak/>
        <w:t>La actividad con el curso es llevada a cabo por los profesores jefes. En el curso afectado se interviene en dupla, interviniendo el profesor jefe junto a la psicóloga del ciclo.</w:t>
      </w:r>
    </w:p>
    <w:p w14:paraId="27951FE5" w14:textId="44C654A4" w:rsidR="00684F88" w:rsidRPr="00684F88" w:rsidRDefault="00684F88" w:rsidP="0035107F">
      <w:pPr>
        <w:jc w:val="both"/>
        <w:rPr>
          <w:rFonts w:ascii="Arial" w:eastAsia="Arial" w:hAnsi="Arial" w:cs="Arial"/>
        </w:rPr>
      </w:pPr>
      <w:r w:rsidRPr="00684F88">
        <w:rPr>
          <w:rFonts w:ascii="Arial" w:eastAsia="Arial" w:hAnsi="Arial" w:cs="Arial"/>
        </w:rPr>
        <w:t>El carácter de estas intervenciones es urgente, por lo que se deben pausar actividades académicas de los estudiantes con el fin de generar una instancia de conversación con los estudiantes. Ofrecer disponibilidad para conversar en todo momento y evaluar derivación con especialistas externos.</w:t>
      </w:r>
    </w:p>
    <w:p w14:paraId="299B09B7" w14:textId="1AF62632" w:rsidR="00684F88" w:rsidRDefault="00684F88" w:rsidP="0035107F">
      <w:pPr>
        <w:jc w:val="both"/>
        <w:rPr>
          <w:rFonts w:ascii="Arial" w:eastAsia="Arial" w:hAnsi="Arial" w:cs="Arial"/>
        </w:rPr>
      </w:pPr>
      <w:r w:rsidRPr="00684F88">
        <w:rPr>
          <w:rFonts w:ascii="Arial" w:eastAsia="Arial" w:hAnsi="Arial" w:cs="Arial"/>
        </w:rPr>
        <w:t>Aconsejar a los estudiantes que no se expongan y que eviten entrevistas a los medios de comunicación.</w:t>
      </w:r>
    </w:p>
    <w:p w14:paraId="78C68EB7" w14:textId="7DE9E9C7" w:rsidR="006B54BA" w:rsidRDefault="00684F88" w:rsidP="0035107F">
      <w:pPr>
        <w:pStyle w:val="Prrafodelista"/>
        <w:numPr>
          <w:ilvl w:val="0"/>
          <w:numId w:val="8"/>
        </w:numPr>
        <w:jc w:val="both"/>
        <w:rPr>
          <w:rFonts w:ascii="Arial" w:eastAsia="Arial" w:hAnsi="Arial" w:cs="Arial"/>
          <w:b/>
          <w:bCs/>
        </w:rPr>
      </w:pPr>
      <w:r w:rsidRPr="00684F88">
        <w:rPr>
          <w:rFonts w:ascii="Arial" w:eastAsia="Arial" w:hAnsi="Arial" w:cs="Arial"/>
          <w:b/>
          <w:bCs/>
        </w:rPr>
        <w:t xml:space="preserve">Informar a la comunidad educativa y los medios de comunicación </w:t>
      </w:r>
    </w:p>
    <w:p w14:paraId="6259C4AB" w14:textId="2375A070" w:rsidR="00684F88" w:rsidRPr="0062437F" w:rsidRDefault="00684F88" w:rsidP="0035107F">
      <w:pPr>
        <w:jc w:val="both"/>
        <w:rPr>
          <w:rFonts w:ascii="Arial" w:eastAsia="Arial" w:hAnsi="Arial" w:cs="Arial"/>
        </w:rPr>
      </w:pPr>
      <w:r w:rsidRPr="0062437F">
        <w:rPr>
          <w:rFonts w:ascii="Arial" w:eastAsia="Arial" w:hAnsi="Arial" w:cs="Arial"/>
        </w:rPr>
        <w:t xml:space="preserve">El </w:t>
      </w:r>
      <w:proofErr w:type="gramStart"/>
      <w:r w:rsidRPr="0062437F">
        <w:rPr>
          <w:rFonts w:ascii="Arial" w:eastAsia="Arial" w:hAnsi="Arial" w:cs="Arial"/>
        </w:rPr>
        <w:t>Director</w:t>
      </w:r>
      <w:proofErr w:type="gramEnd"/>
      <w:r w:rsidRPr="0062437F">
        <w:rPr>
          <w:rFonts w:ascii="Arial" w:eastAsia="Arial" w:hAnsi="Arial" w:cs="Arial"/>
        </w:rPr>
        <w:t xml:space="preserve">/a deberá enviar un comunicado oficial a los apoderados dando cuenta del incidente. Es importante no mencionar detalles específicos del caso, focalizando el comunicado en la importancia que tiene la familia en la prevención y detección de señales de alerta. Mencionar por este medio los posibles riesgos y las opciones de apoyo disponibles para los estudiantes. Así, se sugiere redactar este comunicado en conjunto con la </w:t>
      </w:r>
      <w:r w:rsidR="00C56F1A" w:rsidRPr="0062437F">
        <w:rPr>
          <w:rFonts w:ascii="Arial" w:eastAsia="Arial" w:hAnsi="Arial" w:cs="Arial"/>
        </w:rPr>
        <w:t>Psicóloga</w:t>
      </w:r>
      <w:r w:rsidRPr="0062437F">
        <w:rPr>
          <w:rFonts w:ascii="Arial" w:eastAsia="Arial" w:hAnsi="Arial" w:cs="Arial"/>
        </w:rPr>
        <w:t xml:space="preserve"> y el equipo de integración.</w:t>
      </w:r>
    </w:p>
    <w:p w14:paraId="3864C205" w14:textId="0FA880FE" w:rsidR="00684F88" w:rsidRPr="00C56F1A" w:rsidRDefault="00684F88" w:rsidP="0035107F">
      <w:pPr>
        <w:jc w:val="both"/>
        <w:rPr>
          <w:rFonts w:ascii="Arial" w:eastAsia="Arial" w:hAnsi="Arial" w:cs="Arial"/>
          <w:i/>
          <w:iCs/>
        </w:rPr>
      </w:pPr>
      <w:r w:rsidRPr="00C56F1A">
        <w:rPr>
          <w:rFonts w:ascii="Arial" w:eastAsia="Arial" w:hAnsi="Arial" w:cs="Arial"/>
          <w:i/>
          <w:iCs/>
        </w:rPr>
        <w:t>La información a los medios de comunicación debe darse solo en el caso de que los medios</w:t>
      </w:r>
      <w:r w:rsidR="0062437F" w:rsidRPr="00C56F1A">
        <w:rPr>
          <w:rFonts w:ascii="Arial" w:eastAsia="Arial" w:hAnsi="Arial" w:cs="Arial"/>
          <w:i/>
          <w:iCs/>
        </w:rPr>
        <w:t xml:space="preserve"> </w:t>
      </w:r>
      <w:r w:rsidRPr="00C56F1A">
        <w:rPr>
          <w:rFonts w:ascii="Arial" w:eastAsia="Arial" w:hAnsi="Arial" w:cs="Arial"/>
          <w:i/>
          <w:iCs/>
        </w:rPr>
        <w:t>tomen contacto con el establecimiento educacional o con alguno de los actores de la</w:t>
      </w:r>
      <w:r w:rsidR="0062437F" w:rsidRPr="00C56F1A">
        <w:rPr>
          <w:rFonts w:ascii="Arial" w:eastAsia="Arial" w:hAnsi="Arial" w:cs="Arial"/>
          <w:i/>
          <w:iCs/>
        </w:rPr>
        <w:t xml:space="preserve"> </w:t>
      </w:r>
      <w:r w:rsidRPr="00C56F1A">
        <w:rPr>
          <w:rFonts w:ascii="Arial" w:eastAsia="Arial" w:hAnsi="Arial" w:cs="Arial"/>
          <w:i/>
          <w:iCs/>
        </w:rPr>
        <w:t>comunidad educativa. Los portavoces en este caso serán exclusivamente las direcciones</w:t>
      </w:r>
      <w:r w:rsidR="0062437F" w:rsidRPr="00C56F1A">
        <w:rPr>
          <w:rFonts w:ascii="Arial" w:eastAsia="Arial" w:hAnsi="Arial" w:cs="Arial"/>
          <w:i/>
          <w:iCs/>
        </w:rPr>
        <w:t xml:space="preserve"> </w:t>
      </w:r>
      <w:r w:rsidRPr="00C56F1A">
        <w:rPr>
          <w:rFonts w:ascii="Arial" w:eastAsia="Arial" w:hAnsi="Arial" w:cs="Arial"/>
          <w:i/>
          <w:iCs/>
        </w:rPr>
        <w:t xml:space="preserve">del establecimiento, </w:t>
      </w:r>
      <w:r w:rsidR="00C56F1A" w:rsidRPr="00C56F1A">
        <w:rPr>
          <w:rFonts w:ascii="Arial" w:eastAsia="Arial" w:hAnsi="Arial" w:cs="Arial"/>
          <w:i/>
          <w:iCs/>
        </w:rPr>
        <w:t xml:space="preserve">los cuales </w:t>
      </w:r>
      <w:r w:rsidRPr="00C56F1A">
        <w:rPr>
          <w:rFonts w:ascii="Arial" w:eastAsia="Arial" w:hAnsi="Arial" w:cs="Arial"/>
          <w:i/>
          <w:iCs/>
        </w:rPr>
        <w:t>deberán preparar</w:t>
      </w:r>
      <w:r w:rsidR="0062437F" w:rsidRPr="00C56F1A">
        <w:rPr>
          <w:rFonts w:ascii="Arial" w:eastAsia="Arial" w:hAnsi="Arial" w:cs="Arial"/>
          <w:i/>
          <w:iCs/>
        </w:rPr>
        <w:t xml:space="preserve"> </w:t>
      </w:r>
      <w:r w:rsidRPr="00C56F1A">
        <w:rPr>
          <w:rFonts w:ascii="Arial" w:eastAsia="Arial" w:hAnsi="Arial" w:cs="Arial"/>
          <w:i/>
          <w:iCs/>
        </w:rPr>
        <w:t>un comunicado dirigido a los medios y enfrentar las entrevistas que se estimen</w:t>
      </w:r>
      <w:r w:rsidR="0062437F" w:rsidRPr="00C56F1A">
        <w:rPr>
          <w:rFonts w:ascii="Arial" w:eastAsia="Arial" w:hAnsi="Arial" w:cs="Arial"/>
          <w:i/>
          <w:iCs/>
        </w:rPr>
        <w:t xml:space="preserve"> </w:t>
      </w:r>
      <w:r w:rsidRPr="00C56F1A">
        <w:rPr>
          <w:rFonts w:ascii="Arial" w:eastAsia="Arial" w:hAnsi="Arial" w:cs="Arial"/>
          <w:i/>
          <w:iCs/>
        </w:rPr>
        <w:t>convenientes.</w:t>
      </w:r>
    </w:p>
    <w:p w14:paraId="474B7569" w14:textId="1487DBEE" w:rsidR="0062437F" w:rsidRPr="0062437F" w:rsidRDefault="0062437F" w:rsidP="0035107F">
      <w:pPr>
        <w:pStyle w:val="Prrafodelista"/>
        <w:numPr>
          <w:ilvl w:val="0"/>
          <w:numId w:val="8"/>
        </w:numPr>
        <w:jc w:val="both"/>
        <w:rPr>
          <w:rFonts w:ascii="Arial" w:eastAsia="Arial" w:hAnsi="Arial" w:cs="Arial"/>
          <w:b/>
          <w:bCs/>
        </w:rPr>
      </w:pPr>
      <w:r w:rsidRPr="0062437F">
        <w:rPr>
          <w:rFonts w:ascii="Arial" w:eastAsia="Arial" w:hAnsi="Arial" w:cs="Arial"/>
          <w:b/>
          <w:bCs/>
        </w:rPr>
        <w:t xml:space="preserve">Funeral y conmemoraciones </w:t>
      </w:r>
    </w:p>
    <w:p w14:paraId="5EB3B285" w14:textId="0953AF2A" w:rsidR="0062437F" w:rsidRPr="0062437F" w:rsidRDefault="0062437F" w:rsidP="0035107F">
      <w:pPr>
        <w:jc w:val="both"/>
        <w:rPr>
          <w:rFonts w:ascii="Arial" w:eastAsia="Arial" w:hAnsi="Arial" w:cs="Arial"/>
        </w:rPr>
      </w:pPr>
      <w:r w:rsidRPr="0062437F">
        <w:rPr>
          <w:rFonts w:ascii="Arial" w:eastAsia="Arial" w:hAnsi="Arial" w:cs="Arial"/>
        </w:rPr>
        <w:t xml:space="preserve">El </w:t>
      </w:r>
      <w:proofErr w:type="gramStart"/>
      <w:r w:rsidRPr="0062437F">
        <w:rPr>
          <w:rFonts w:ascii="Arial" w:eastAsia="Arial" w:hAnsi="Arial" w:cs="Arial"/>
        </w:rPr>
        <w:t>Director</w:t>
      </w:r>
      <w:proofErr w:type="gramEnd"/>
      <w:r w:rsidRPr="0062437F">
        <w:rPr>
          <w:rFonts w:ascii="Arial" w:eastAsia="Arial" w:hAnsi="Arial" w:cs="Arial"/>
        </w:rPr>
        <w:t>/a personalmente o a través de la designación de alguien del establecimiento</w:t>
      </w:r>
      <w:r>
        <w:rPr>
          <w:rFonts w:ascii="Arial" w:eastAsia="Arial" w:hAnsi="Arial" w:cs="Arial"/>
        </w:rPr>
        <w:t xml:space="preserve"> </w:t>
      </w:r>
      <w:r w:rsidRPr="0062437F">
        <w:rPr>
          <w:rFonts w:ascii="Arial" w:eastAsia="Arial" w:hAnsi="Arial" w:cs="Arial"/>
        </w:rPr>
        <w:t>cercano a la familia, establece contacto para ofrecer apoyo y consultar respecto a los</w:t>
      </w:r>
      <w:r>
        <w:rPr>
          <w:rFonts w:ascii="Arial" w:eastAsia="Arial" w:hAnsi="Arial" w:cs="Arial"/>
        </w:rPr>
        <w:t xml:space="preserve"> </w:t>
      </w:r>
      <w:r w:rsidRPr="0062437F">
        <w:rPr>
          <w:rFonts w:ascii="Arial" w:eastAsia="Arial" w:hAnsi="Arial" w:cs="Arial"/>
        </w:rPr>
        <w:t>deseos de la familia de la asistencia de la comunidad educativa al funeral. Si la familia lo</w:t>
      </w:r>
      <w:r>
        <w:rPr>
          <w:rFonts w:ascii="Arial" w:eastAsia="Arial" w:hAnsi="Arial" w:cs="Arial"/>
        </w:rPr>
        <w:t xml:space="preserve"> </w:t>
      </w:r>
      <w:r w:rsidRPr="0062437F">
        <w:rPr>
          <w:rFonts w:ascii="Arial" w:eastAsia="Arial" w:hAnsi="Arial" w:cs="Arial"/>
        </w:rPr>
        <w:t>desea, el colegio puede ayudar a difundir la información respecto a las conmemoraciones</w:t>
      </w:r>
      <w:r>
        <w:rPr>
          <w:rFonts w:ascii="Arial" w:eastAsia="Arial" w:hAnsi="Arial" w:cs="Arial"/>
        </w:rPr>
        <w:t xml:space="preserve"> </w:t>
      </w:r>
      <w:r w:rsidRPr="0062437F">
        <w:rPr>
          <w:rFonts w:ascii="Arial" w:eastAsia="Arial" w:hAnsi="Arial" w:cs="Arial"/>
        </w:rPr>
        <w:t>y autorizar la asistencia en horario de clases a los estudiantes y personal que quiera</w:t>
      </w:r>
      <w:r>
        <w:rPr>
          <w:rFonts w:ascii="Arial" w:eastAsia="Arial" w:hAnsi="Arial" w:cs="Arial"/>
        </w:rPr>
        <w:t xml:space="preserve"> </w:t>
      </w:r>
      <w:r w:rsidRPr="0062437F">
        <w:rPr>
          <w:rFonts w:ascii="Arial" w:eastAsia="Arial" w:hAnsi="Arial" w:cs="Arial"/>
        </w:rPr>
        <w:t>participar. En el comunicado se debe recomendar a los padres acompañar a sus hijos.</w:t>
      </w:r>
    </w:p>
    <w:p w14:paraId="556BC764" w14:textId="52C9FEC2" w:rsidR="006B54BA" w:rsidRDefault="0062437F" w:rsidP="0035107F">
      <w:pPr>
        <w:jc w:val="both"/>
        <w:rPr>
          <w:rFonts w:ascii="Arial" w:eastAsia="Arial" w:hAnsi="Arial" w:cs="Arial"/>
        </w:rPr>
      </w:pPr>
      <w:r w:rsidRPr="0062437F">
        <w:rPr>
          <w:rFonts w:ascii="Arial" w:eastAsia="Arial" w:hAnsi="Arial" w:cs="Arial"/>
        </w:rPr>
        <w:t>En cuanto a las actividades conmemorativas realizadas en el colegio, se debe tener</w:t>
      </w:r>
      <w:r>
        <w:rPr>
          <w:rFonts w:ascii="Arial" w:eastAsia="Arial" w:hAnsi="Arial" w:cs="Arial"/>
        </w:rPr>
        <w:t xml:space="preserve"> </w:t>
      </w:r>
      <w:r w:rsidRPr="0062437F">
        <w:rPr>
          <w:rFonts w:ascii="Arial" w:eastAsia="Arial" w:hAnsi="Arial" w:cs="Arial"/>
        </w:rPr>
        <w:t>cuidado con el posible riesgo de conductas imitativas. De esta forma, se debe evitar</w:t>
      </w:r>
      <w:r>
        <w:rPr>
          <w:rFonts w:ascii="Arial" w:eastAsia="Arial" w:hAnsi="Arial" w:cs="Arial"/>
        </w:rPr>
        <w:t xml:space="preserve"> </w:t>
      </w:r>
      <w:r w:rsidRPr="0062437F">
        <w:rPr>
          <w:rFonts w:ascii="Arial" w:eastAsia="Arial" w:hAnsi="Arial" w:cs="Arial"/>
        </w:rPr>
        <w:t>memoriales, animitas y actividades que muestren al estudiante como una figura heroica</w:t>
      </w:r>
      <w:r>
        <w:rPr>
          <w:rFonts w:ascii="Arial" w:eastAsia="Arial" w:hAnsi="Arial" w:cs="Arial"/>
        </w:rPr>
        <w:t xml:space="preserve"> </w:t>
      </w:r>
      <w:r w:rsidRPr="0062437F">
        <w:rPr>
          <w:rFonts w:ascii="Arial" w:eastAsia="Arial" w:hAnsi="Arial" w:cs="Arial"/>
        </w:rPr>
        <w:t>o un modelo a seguir.</w:t>
      </w:r>
    </w:p>
    <w:p w14:paraId="37E2E837" w14:textId="77777777" w:rsidR="00C56F1A" w:rsidRDefault="00C56F1A" w:rsidP="0035107F">
      <w:pPr>
        <w:jc w:val="both"/>
        <w:rPr>
          <w:rFonts w:ascii="Arial" w:eastAsia="Arial" w:hAnsi="Arial" w:cs="Arial"/>
        </w:rPr>
      </w:pPr>
    </w:p>
    <w:p w14:paraId="10B89816" w14:textId="77777777" w:rsidR="00C56F1A" w:rsidRDefault="00C56F1A" w:rsidP="0035107F">
      <w:pPr>
        <w:jc w:val="both"/>
        <w:rPr>
          <w:rFonts w:ascii="Arial" w:eastAsia="Arial" w:hAnsi="Arial" w:cs="Arial"/>
        </w:rPr>
      </w:pPr>
    </w:p>
    <w:p w14:paraId="223D3944" w14:textId="77777777" w:rsidR="00C56F1A" w:rsidRDefault="00C56F1A" w:rsidP="0035107F">
      <w:pPr>
        <w:jc w:val="both"/>
        <w:rPr>
          <w:rFonts w:ascii="Arial" w:eastAsia="Arial" w:hAnsi="Arial" w:cs="Arial"/>
        </w:rPr>
      </w:pPr>
    </w:p>
    <w:p w14:paraId="5B5D2E75" w14:textId="6E0E7D90" w:rsidR="002D389C" w:rsidRDefault="002D389C" w:rsidP="0035107F">
      <w:pPr>
        <w:pStyle w:val="Prrafodelista"/>
        <w:numPr>
          <w:ilvl w:val="0"/>
          <w:numId w:val="8"/>
        </w:numPr>
        <w:jc w:val="both"/>
        <w:rPr>
          <w:rFonts w:ascii="Arial" w:eastAsia="Arial" w:hAnsi="Arial" w:cs="Arial"/>
          <w:b/>
          <w:bCs/>
        </w:rPr>
      </w:pPr>
      <w:r w:rsidRPr="002D389C">
        <w:rPr>
          <w:rFonts w:ascii="Arial" w:eastAsia="Arial" w:hAnsi="Arial" w:cs="Arial"/>
          <w:b/>
          <w:bCs/>
        </w:rPr>
        <w:lastRenderedPageBreak/>
        <w:t xml:space="preserve">Seguimiento y conmemoraciones </w:t>
      </w:r>
    </w:p>
    <w:p w14:paraId="6C5540A8" w14:textId="38A3740D" w:rsidR="002D389C" w:rsidRDefault="002D389C" w:rsidP="0035107F">
      <w:pPr>
        <w:jc w:val="both"/>
        <w:rPr>
          <w:rFonts w:ascii="Arial" w:eastAsia="Arial" w:hAnsi="Arial" w:cs="Arial"/>
        </w:rPr>
      </w:pPr>
      <w:r w:rsidRPr="002D389C">
        <w:rPr>
          <w:rFonts w:ascii="Arial" w:eastAsia="Arial" w:hAnsi="Arial" w:cs="Arial"/>
        </w:rPr>
        <w:t xml:space="preserve">El </w:t>
      </w:r>
      <w:proofErr w:type="gramStart"/>
      <w:r w:rsidRPr="002D389C">
        <w:rPr>
          <w:rFonts w:ascii="Arial" w:eastAsia="Arial" w:hAnsi="Arial" w:cs="Arial"/>
        </w:rPr>
        <w:t>Director</w:t>
      </w:r>
      <w:proofErr w:type="gramEnd"/>
      <w:r w:rsidRPr="002D389C">
        <w:rPr>
          <w:rFonts w:ascii="Arial" w:eastAsia="Arial" w:hAnsi="Arial" w:cs="Arial"/>
        </w:rPr>
        <w:t>/a debe convocar a una reunión citando a todos los agentes que hayan tenido un rol relevante durante el proceso de implementación del protocolo para realizar seguimiento y evaluar las acciones realizadas. En esta instancia se debe revisar el protocolo y ajustar los procedimientos según corresponda. El proceso de seguimiento queda a cargo del equipo de convivencia escolar.</w:t>
      </w:r>
    </w:p>
    <w:p w14:paraId="776B6876" w14:textId="77777777" w:rsidR="00C56F1A" w:rsidRDefault="00C56F1A" w:rsidP="0035107F">
      <w:pPr>
        <w:jc w:val="both"/>
        <w:rPr>
          <w:rFonts w:ascii="Arial" w:eastAsia="Arial" w:hAnsi="Arial" w:cs="Arial"/>
        </w:rPr>
      </w:pPr>
    </w:p>
    <w:p w14:paraId="2A34C052" w14:textId="77777777" w:rsidR="00C56F1A" w:rsidRDefault="00C56F1A" w:rsidP="0035107F">
      <w:pPr>
        <w:jc w:val="both"/>
        <w:rPr>
          <w:rFonts w:ascii="Arial" w:eastAsia="Arial" w:hAnsi="Arial" w:cs="Arial"/>
        </w:rPr>
      </w:pPr>
    </w:p>
    <w:p w14:paraId="03D16718" w14:textId="77777777" w:rsidR="00C56F1A" w:rsidRDefault="00C56F1A" w:rsidP="0035107F">
      <w:pPr>
        <w:jc w:val="both"/>
        <w:rPr>
          <w:rFonts w:ascii="Arial" w:eastAsia="Arial" w:hAnsi="Arial" w:cs="Arial"/>
        </w:rPr>
      </w:pPr>
    </w:p>
    <w:p w14:paraId="4E4978FD" w14:textId="77777777" w:rsidR="00C56F1A" w:rsidRDefault="00C56F1A" w:rsidP="0035107F">
      <w:pPr>
        <w:jc w:val="both"/>
        <w:rPr>
          <w:rFonts w:ascii="Arial" w:eastAsia="Arial" w:hAnsi="Arial" w:cs="Arial"/>
        </w:rPr>
      </w:pPr>
    </w:p>
    <w:p w14:paraId="43C51B8F" w14:textId="77777777" w:rsidR="00C56F1A" w:rsidRDefault="00C56F1A" w:rsidP="0035107F">
      <w:pPr>
        <w:jc w:val="both"/>
        <w:rPr>
          <w:rFonts w:ascii="Arial" w:eastAsia="Arial" w:hAnsi="Arial" w:cs="Arial"/>
        </w:rPr>
      </w:pPr>
    </w:p>
    <w:p w14:paraId="6CAC171F" w14:textId="77777777" w:rsidR="00C56F1A" w:rsidRDefault="00C56F1A" w:rsidP="0035107F">
      <w:pPr>
        <w:jc w:val="both"/>
        <w:rPr>
          <w:rFonts w:ascii="Arial" w:eastAsia="Arial" w:hAnsi="Arial" w:cs="Arial"/>
        </w:rPr>
      </w:pPr>
    </w:p>
    <w:p w14:paraId="16753A1F" w14:textId="77777777" w:rsidR="00C56F1A" w:rsidRDefault="00C56F1A" w:rsidP="0035107F">
      <w:pPr>
        <w:jc w:val="both"/>
        <w:rPr>
          <w:rFonts w:ascii="Arial" w:eastAsia="Arial" w:hAnsi="Arial" w:cs="Arial"/>
        </w:rPr>
      </w:pPr>
    </w:p>
    <w:p w14:paraId="77C741CD" w14:textId="77777777" w:rsidR="00C56F1A" w:rsidRDefault="00C56F1A" w:rsidP="0035107F">
      <w:pPr>
        <w:jc w:val="both"/>
        <w:rPr>
          <w:rFonts w:ascii="Arial" w:eastAsia="Arial" w:hAnsi="Arial" w:cs="Arial"/>
        </w:rPr>
      </w:pPr>
    </w:p>
    <w:p w14:paraId="1E17F064" w14:textId="77777777" w:rsidR="00C56F1A" w:rsidRDefault="00C56F1A" w:rsidP="0035107F">
      <w:pPr>
        <w:jc w:val="both"/>
        <w:rPr>
          <w:rFonts w:ascii="Arial" w:eastAsia="Arial" w:hAnsi="Arial" w:cs="Arial"/>
        </w:rPr>
      </w:pPr>
    </w:p>
    <w:p w14:paraId="6F99B7B3" w14:textId="77777777" w:rsidR="00C56F1A" w:rsidRDefault="00C56F1A" w:rsidP="0035107F">
      <w:pPr>
        <w:jc w:val="both"/>
        <w:rPr>
          <w:rFonts w:ascii="Arial" w:eastAsia="Arial" w:hAnsi="Arial" w:cs="Arial"/>
        </w:rPr>
      </w:pPr>
    </w:p>
    <w:p w14:paraId="060CE639" w14:textId="77777777" w:rsidR="00C56F1A" w:rsidRDefault="00C56F1A" w:rsidP="0035107F">
      <w:pPr>
        <w:jc w:val="both"/>
        <w:rPr>
          <w:rFonts w:ascii="Arial" w:eastAsia="Arial" w:hAnsi="Arial" w:cs="Arial"/>
        </w:rPr>
      </w:pPr>
    </w:p>
    <w:p w14:paraId="78587F78" w14:textId="77777777" w:rsidR="00C56F1A" w:rsidRDefault="00C56F1A" w:rsidP="0035107F">
      <w:pPr>
        <w:jc w:val="both"/>
        <w:rPr>
          <w:rFonts w:ascii="Arial" w:eastAsia="Arial" w:hAnsi="Arial" w:cs="Arial"/>
        </w:rPr>
      </w:pPr>
    </w:p>
    <w:p w14:paraId="207AA60D" w14:textId="77777777" w:rsidR="00C56F1A" w:rsidRDefault="00C56F1A" w:rsidP="0035107F">
      <w:pPr>
        <w:jc w:val="both"/>
        <w:rPr>
          <w:rFonts w:ascii="Arial" w:eastAsia="Arial" w:hAnsi="Arial" w:cs="Arial"/>
        </w:rPr>
      </w:pPr>
    </w:p>
    <w:p w14:paraId="06493326" w14:textId="77777777" w:rsidR="00C56F1A" w:rsidRDefault="00C56F1A" w:rsidP="0035107F">
      <w:pPr>
        <w:jc w:val="both"/>
        <w:rPr>
          <w:rFonts w:ascii="Arial" w:eastAsia="Arial" w:hAnsi="Arial" w:cs="Arial"/>
        </w:rPr>
      </w:pPr>
    </w:p>
    <w:p w14:paraId="304975D5" w14:textId="77777777" w:rsidR="00C56F1A" w:rsidRDefault="00C56F1A" w:rsidP="0035107F">
      <w:pPr>
        <w:jc w:val="both"/>
        <w:rPr>
          <w:rFonts w:ascii="Arial" w:eastAsia="Arial" w:hAnsi="Arial" w:cs="Arial"/>
        </w:rPr>
      </w:pPr>
    </w:p>
    <w:p w14:paraId="0F2069F8" w14:textId="77777777" w:rsidR="00C56F1A" w:rsidRDefault="00C56F1A" w:rsidP="0035107F">
      <w:pPr>
        <w:jc w:val="both"/>
        <w:rPr>
          <w:rFonts w:ascii="Arial" w:eastAsia="Arial" w:hAnsi="Arial" w:cs="Arial"/>
        </w:rPr>
      </w:pPr>
    </w:p>
    <w:p w14:paraId="079DF15F" w14:textId="77777777" w:rsidR="00C56F1A" w:rsidRDefault="00C56F1A" w:rsidP="0035107F">
      <w:pPr>
        <w:jc w:val="both"/>
        <w:rPr>
          <w:rFonts w:ascii="Arial" w:eastAsia="Arial" w:hAnsi="Arial" w:cs="Arial"/>
        </w:rPr>
      </w:pPr>
    </w:p>
    <w:p w14:paraId="57901127" w14:textId="77777777" w:rsidR="00C56F1A" w:rsidRDefault="00C56F1A" w:rsidP="0035107F">
      <w:pPr>
        <w:jc w:val="both"/>
        <w:rPr>
          <w:rFonts w:ascii="Arial" w:eastAsia="Arial" w:hAnsi="Arial" w:cs="Arial"/>
        </w:rPr>
      </w:pPr>
    </w:p>
    <w:p w14:paraId="0292258A" w14:textId="77777777" w:rsidR="00C56F1A" w:rsidRDefault="00C56F1A" w:rsidP="0035107F">
      <w:pPr>
        <w:jc w:val="both"/>
        <w:rPr>
          <w:rFonts w:ascii="Arial" w:eastAsia="Arial" w:hAnsi="Arial" w:cs="Arial"/>
        </w:rPr>
      </w:pPr>
    </w:p>
    <w:p w14:paraId="4EC823E5" w14:textId="77777777" w:rsidR="002D389C" w:rsidRDefault="002D389C" w:rsidP="0035107F">
      <w:pPr>
        <w:jc w:val="both"/>
        <w:rPr>
          <w:rFonts w:ascii="Arial" w:eastAsia="Arial" w:hAnsi="Arial" w:cs="Arial"/>
        </w:rPr>
      </w:pPr>
    </w:p>
    <w:p w14:paraId="4A9F64F0" w14:textId="77777777" w:rsidR="002D389C" w:rsidRDefault="002D389C" w:rsidP="0035107F">
      <w:pPr>
        <w:jc w:val="both"/>
        <w:rPr>
          <w:rFonts w:ascii="Arial" w:eastAsia="Arial" w:hAnsi="Arial" w:cs="Arial"/>
          <w:b/>
          <w:bCs/>
        </w:rPr>
      </w:pPr>
      <w:r w:rsidRPr="002D389C">
        <w:rPr>
          <w:rFonts w:ascii="Arial" w:eastAsia="Arial" w:hAnsi="Arial" w:cs="Arial"/>
          <w:b/>
          <w:bCs/>
        </w:rPr>
        <w:lastRenderedPageBreak/>
        <w:t xml:space="preserve">PROTOCOLO DE ACTUACION EN CASO DE INTENTO SUICIDA </w:t>
      </w:r>
      <w:r w:rsidRPr="00C56F1A">
        <w:rPr>
          <w:rFonts w:ascii="Arial" w:eastAsia="Arial" w:hAnsi="Arial" w:cs="Arial"/>
          <w:b/>
          <w:bCs/>
          <w:color w:val="FF0000"/>
        </w:rPr>
        <w:t xml:space="preserve">DENTRO </w:t>
      </w:r>
      <w:r w:rsidRPr="002D389C">
        <w:rPr>
          <w:rFonts w:ascii="Arial" w:eastAsia="Arial" w:hAnsi="Arial" w:cs="Arial"/>
          <w:b/>
          <w:bCs/>
        </w:rPr>
        <w:t xml:space="preserve">DEL ESTABLECIMIENTO </w:t>
      </w:r>
    </w:p>
    <w:p w14:paraId="07EEAC83" w14:textId="77777777" w:rsidR="002D389C" w:rsidRPr="002D389C" w:rsidRDefault="002D389C" w:rsidP="0035107F">
      <w:pPr>
        <w:pStyle w:val="Prrafodelista"/>
        <w:numPr>
          <w:ilvl w:val="0"/>
          <w:numId w:val="12"/>
        </w:numPr>
        <w:jc w:val="both"/>
        <w:rPr>
          <w:rFonts w:ascii="Arial" w:eastAsia="Arial" w:hAnsi="Arial" w:cs="Arial"/>
          <w:b/>
          <w:bCs/>
        </w:rPr>
      </w:pPr>
      <w:r w:rsidRPr="002D389C">
        <w:rPr>
          <w:rFonts w:ascii="Arial" w:eastAsia="Arial" w:hAnsi="Arial" w:cs="Arial"/>
        </w:rPr>
        <w:t xml:space="preserve"> Quien reciba la información, debe solicitar apoyo adulto a la inspectoría o al encargado de seguridad escolar del establecimiento</w:t>
      </w:r>
      <w:r>
        <w:rPr>
          <w:rFonts w:ascii="Arial" w:eastAsia="Arial" w:hAnsi="Arial" w:cs="Arial"/>
        </w:rPr>
        <w:t>.</w:t>
      </w:r>
      <w:r w:rsidRPr="002D389C">
        <w:rPr>
          <w:rFonts w:ascii="Arial" w:eastAsia="Arial" w:hAnsi="Arial" w:cs="Arial"/>
        </w:rPr>
        <w:t xml:space="preserve"> </w:t>
      </w:r>
    </w:p>
    <w:p w14:paraId="341FD48A" w14:textId="37F20D0D" w:rsidR="002D389C" w:rsidRPr="002D389C" w:rsidRDefault="002D389C" w:rsidP="0035107F">
      <w:pPr>
        <w:pStyle w:val="Prrafodelista"/>
        <w:jc w:val="both"/>
        <w:rPr>
          <w:rFonts w:ascii="Arial" w:eastAsia="Arial" w:hAnsi="Arial" w:cs="Arial"/>
          <w:b/>
          <w:bCs/>
        </w:rPr>
      </w:pPr>
      <w:r w:rsidRPr="002D389C">
        <w:rPr>
          <w:rFonts w:ascii="Arial" w:eastAsia="Arial" w:hAnsi="Arial" w:cs="Arial"/>
        </w:rPr>
        <w:t xml:space="preserve">El responsable de la actividad debe inmediatamente comunicar a </w:t>
      </w:r>
      <w:r w:rsidR="009508A9">
        <w:rPr>
          <w:rFonts w:ascii="Arial" w:eastAsia="Arial" w:hAnsi="Arial" w:cs="Arial"/>
        </w:rPr>
        <w:t>coordinación</w:t>
      </w:r>
      <w:r w:rsidRPr="002D389C">
        <w:rPr>
          <w:rFonts w:ascii="Arial" w:eastAsia="Arial" w:hAnsi="Arial" w:cs="Arial"/>
        </w:rPr>
        <w:t xml:space="preserve"> de ciclo correspondiente para que se comunique con los apoderados e informe que el estudiante será trasladado al centro asistencial más cercano. </w:t>
      </w:r>
      <w:r w:rsidR="00C56F1A">
        <w:rPr>
          <w:rFonts w:ascii="Arial" w:eastAsia="Arial" w:hAnsi="Arial" w:cs="Arial"/>
        </w:rPr>
        <w:t>Coordinador/a</w:t>
      </w:r>
      <w:r w:rsidRPr="002D389C">
        <w:rPr>
          <w:rFonts w:ascii="Arial" w:eastAsia="Arial" w:hAnsi="Arial" w:cs="Arial"/>
        </w:rPr>
        <w:t xml:space="preserve"> de ciclo debe emitir un reporte de los hechos, el que será enviado al apoderado.</w:t>
      </w:r>
    </w:p>
    <w:p w14:paraId="58DAC21D" w14:textId="77777777" w:rsidR="002D389C" w:rsidRPr="002D389C" w:rsidRDefault="002D389C" w:rsidP="0035107F">
      <w:pPr>
        <w:pStyle w:val="Prrafodelista"/>
        <w:numPr>
          <w:ilvl w:val="0"/>
          <w:numId w:val="12"/>
        </w:numPr>
        <w:jc w:val="both"/>
        <w:rPr>
          <w:rFonts w:ascii="Arial" w:eastAsia="Arial" w:hAnsi="Arial" w:cs="Arial"/>
          <w:b/>
          <w:bCs/>
        </w:rPr>
      </w:pPr>
      <w:r w:rsidRPr="002D389C">
        <w:rPr>
          <w:rFonts w:ascii="Arial" w:eastAsia="Arial" w:hAnsi="Arial" w:cs="Arial"/>
        </w:rPr>
        <w:t xml:space="preserve"> En el caso que sea en una actividad fuera del establecimiento o fuera del país, uno de los encargados deberá acompañar al afectado al servicio de urgencia. En paralelo, los demás acompañantes deberán informar a la coordinación correspondiente para que informe de los hechos a los padres y/o apoderados del alumno.</w:t>
      </w:r>
    </w:p>
    <w:p w14:paraId="3F3073AE" w14:textId="39504E5B" w:rsidR="002D389C" w:rsidRDefault="002D389C" w:rsidP="0035107F">
      <w:pPr>
        <w:pStyle w:val="Prrafodelista"/>
        <w:numPr>
          <w:ilvl w:val="0"/>
          <w:numId w:val="12"/>
        </w:numPr>
        <w:jc w:val="both"/>
        <w:rPr>
          <w:rFonts w:ascii="Arial" w:eastAsia="Arial" w:hAnsi="Arial" w:cs="Arial"/>
        </w:rPr>
      </w:pPr>
      <w:r w:rsidRPr="002D389C">
        <w:rPr>
          <w:rFonts w:ascii="Arial" w:eastAsia="Arial" w:hAnsi="Arial" w:cs="Arial"/>
        </w:rPr>
        <w:t>El estudiante debe estar acompañado siempre por el adulto responsable de la actividad, hasta que se presenten los padres, apoderados o a quien estos designen.</w:t>
      </w:r>
    </w:p>
    <w:p w14:paraId="6A0979C8" w14:textId="77DB329D" w:rsidR="002D389C" w:rsidRDefault="002D389C" w:rsidP="0035107F">
      <w:pPr>
        <w:pStyle w:val="Prrafodelista"/>
        <w:numPr>
          <w:ilvl w:val="0"/>
          <w:numId w:val="12"/>
        </w:numPr>
        <w:jc w:val="both"/>
        <w:rPr>
          <w:rFonts w:ascii="Arial" w:eastAsia="Arial" w:hAnsi="Arial" w:cs="Arial"/>
          <w:b/>
          <w:bCs/>
        </w:rPr>
      </w:pPr>
      <w:r w:rsidRPr="002D389C">
        <w:rPr>
          <w:rFonts w:ascii="Arial" w:eastAsia="Arial" w:hAnsi="Arial" w:cs="Arial"/>
          <w:b/>
          <w:bCs/>
        </w:rPr>
        <w:t>Procedimiento para el reingreso del estudiante</w:t>
      </w:r>
      <w:r>
        <w:rPr>
          <w:rFonts w:ascii="Arial" w:eastAsia="Arial" w:hAnsi="Arial" w:cs="Arial"/>
          <w:b/>
          <w:bCs/>
        </w:rPr>
        <w:t xml:space="preserve"> </w:t>
      </w:r>
    </w:p>
    <w:p w14:paraId="79AC8122" w14:textId="13DEE15A" w:rsidR="002D389C" w:rsidRDefault="002D389C" w:rsidP="0035107F">
      <w:pPr>
        <w:jc w:val="both"/>
        <w:rPr>
          <w:rFonts w:ascii="Arial" w:eastAsia="Arial" w:hAnsi="Arial" w:cs="Arial"/>
        </w:rPr>
      </w:pPr>
      <w:r w:rsidRPr="002D389C">
        <w:rPr>
          <w:rFonts w:ascii="Arial" w:eastAsia="Arial" w:hAnsi="Arial" w:cs="Arial"/>
        </w:rPr>
        <w:t xml:space="preserve">La </w:t>
      </w:r>
      <w:r w:rsidR="009508A9">
        <w:rPr>
          <w:rFonts w:ascii="Arial" w:eastAsia="Arial" w:hAnsi="Arial" w:cs="Arial"/>
        </w:rPr>
        <w:t>Coordinación de ciclo correspondiente</w:t>
      </w:r>
      <w:r w:rsidRPr="002D389C">
        <w:rPr>
          <w:rFonts w:ascii="Arial" w:eastAsia="Arial" w:hAnsi="Arial" w:cs="Arial"/>
        </w:rPr>
        <w:t xml:space="preserve"> debe ser informada por los padres y/o apoderados de las condiciones e</w:t>
      </w:r>
      <w:r>
        <w:rPr>
          <w:rFonts w:ascii="Arial" w:eastAsia="Arial" w:hAnsi="Arial" w:cs="Arial"/>
        </w:rPr>
        <w:t xml:space="preserve"> </w:t>
      </w:r>
      <w:r w:rsidRPr="002D389C">
        <w:rPr>
          <w:rFonts w:ascii="Arial" w:eastAsia="Arial" w:hAnsi="Arial" w:cs="Arial"/>
        </w:rPr>
        <w:t>instrucciones entregadas por el médico relacionadas con la readaptación del estudiante</w:t>
      </w:r>
      <w:r>
        <w:rPr>
          <w:rFonts w:ascii="Arial" w:eastAsia="Arial" w:hAnsi="Arial" w:cs="Arial"/>
        </w:rPr>
        <w:t xml:space="preserve"> </w:t>
      </w:r>
      <w:r w:rsidRPr="002D389C">
        <w:rPr>
          <w:rFonts w:ascii="Arial" w:eastAsia="Arial" w:hAnsi="Arial" w:cs="Arial"/>
        </w:rPr>
        <w:t>al establecimiento educacional, incluyendo las sugerencias para una adecuada</w:t>
      </w:r>
      <w:r>
        <w:rPr>
          <w:rFonts w:ascii="Arial" w:eastAsia="Arial" w:hAnsi="Arial" w:cs="Arial"/>
        </w:rPr>
        <w:t xml:space="preserve"> </w:t>
      </w:r>
      <w:r w:rsidRPr="002D389C">
        <w:rPr>
          <w:rFonts w:ascii="Arial" w:eastAsia="Arial" w:hAnsi="Arial" w:cs="Arial"/>
        </w:rPr>
        <w:t>contención emocional.</w:t>
      </w:r>
      <w:r>
        <w:rPr>
          <w:rFonts w:ascii="Arial" w:eastAsia="Arial" w:hAnsi="Arial" w:cs="Arial"/>
        </w:rPr>
        <w:t xml:space="preserve"> </w:t>
      </w:r>
    </w:p>
    <w:p w14:paraId="0A307AC7" w14:textId="590D98D1" w:rsidR="002D389C" w:rsidRPr="002D389C" w:rsidRDefault="002D389C" w:rsidP="0035107F">
      <w:pPr>
        <w:jc w:val="both"/>
        <w:rPr>
          <w:rFonts w:ascii="Arial" w:eastAsia="Arial" w:hAnsi="Arial" w:cs="Arial"/>
        </w:rPr>
      </w:pPr>
      <w:r w:rsidRPr="002D389C">
        <w:rPr>
          <w:rFonts w:ascii="Arial" w:eastAsia="Arial" w:hAnsi="Arial" w:cs="Arial"/>
        </w:rPr>
        <w:t>El colegio evaluará la conducta del estudiante involucrado luego de su reintegro a las</w:t>
      </w:r>
      <w:r>
        <w:rPr>
          <w:rFonts w:ascii="Arial" w:eastAsia="Arial" w:hAnsi="Arial" w:cs="Arial"/>
        </w:rPr>
        <w:t xml:space="preserve"> </w:t>
      </w:r>
      <w:r w:rsidRPr="002D389C">
        <w:rPr>
          <w:rFonts w:ascii="Arial" w:eastAsia="Arial" w:hAnsi="Arial" w:cs="Arial"/>
        </w:rPr>
        <w:t>actividades académicas y podrá solicitar nuevas entrevistas con los padres para colaborar</w:t>
      </w:r>
      <w:r>
        <w:rPr>
          <w:rFonts w:ascii="Arial" w:eastAsia="Arial" w:hAnsi="Arial" w:cs="Arial"/>
        </w:rPr>
        <w:t xml:space="preserve"> </w:t>
      </w:r>
      <w:r w:rsidRPr="002D389C">
        <w:rPr>
          <w:rFonts w:ascii="Arial" w:eastAsia="Arial" w:hAnsi="Arial" w:cs="Arial"/>
        </w:rPr>
        <w:t>en una reinserción exitosa del estudiante al establecimiento educacional.</w:t>
      </w:r>
    </w:p>
    <w:p w14:paraId="20B9BF4A" w14:textId="143A113E" w:rsidR="002D389C" w:rsidRDefault="002D389C" w:rsidP="0035107F">
      <w:pPr>
        <w:jc w:val="both"/>
        <w:rPr>
          <w:rFonts w:ascii="Arial" w:eastAsia="Arial" w:hAnsi="Arial" w:cs="Arial"/>
          <w:b/>
          <w:bCs/>
        </w:rPr>
      </w:pPr>
      <w:r w:rsidRPr="002D389C">
        <w:rPr>
          <w:rFonts w:ascii="Arial" w:eastAsia="Arial" w:hAnsi="Arial" w:cs="Arial"/>
        </w:rPr>
        <w:t xml:space="preserve">Si </w:t>
      </w:r>
      <w:r w:rsidR="009508A9">
        <w:rPr>
          <w:rFonts w:ascii="Arial" w:eastAsia="Arial" w:hAnsi="Arial" w:cs="Arial"/>
        </w:rPr>
        <w:t>el/la coordinador/a de ciclo correspondiente</w:t>
      </w:r>
      <w:r w:rsidRPr="002D389C">
        <w:rPr>
          <w:rFonts w:ascii="Arial" w:eastAsia="Arial" w:hAnsi="Arial" w:cs="Arial"/>
        </w:rPr>
        <w:t xml:space="preserve"> observa que el estudiante persiste en conductas que ponen en riesgo su</w:t>
      </w:r>
      <w:r>
        <w:rPr>
          <w:rFonts w:ascii="Arial" w:eastAsia="Arial" w:hAnsi="Arial" w:cs="Arial"/>
        </w:rPr>
        <w:t xml:space="preserve"> </w:t>
      </w:r>
      <w:r w:rsidRPr="002D389C">
        <w:rPr>
          <w:rFonts w:ascii="Arial" w:eastAsia="Arial" w:hAnsi="Arial" w:cs="Arial"/>
        </w:rPr>
        <w:t>bienestar emocional y le hacen presumir que podría encontrarse en riesgo de cometer</w:t>
      </w:r>
      <w:r>
        <w:rPr>
          <w:rFonts w:ascii="Arial" w:eastAsia="Arial" w:hAnsi="Arial" w:cs="Arial"/>
        </w:rPr>
        <w:t xml:space="preserve"> </w:t>
      </w:r>
      <w:r w:rsidRPr="002D389C">
        <w:rPr>
          <w:rFonts w:ascii="Arial" w:eastAsia="Arial" w:hAnsi="Arial" w:cs="Arial"/>
        </w:rPr>
        <w:t>nuevas conductas suicidas, podrá exigir a los padres la adopción de medidas adicionales</w:t>
      </w:r>
      <w:r>
        <w:rPr>
          <w:rFonts w:ascii="Arial" w:eastAsia="Arial" w:hAnsi="Arial" w:cs="Arial"/>
        </w:rPr>
        <w:t xml:space="preserve"> </w:t>
      </w:r>
      <w:r w:rsidRPr="002D389C">
        <w:rPr>
          <w:rFonts w:ascii="Arial" w:eastAsia="Arial" w:hAnsi="Arial" w:cs="Arial"/>
        </w:rPr>
        <w:t>que permitan el adecuado resguardo del estudiante, por ejemplo, solicitar la presencia</w:t>
      </w:r>
      <w:r>
        <w:rPr>
          <w:rFonts w:ascii="Arial" w:eastAsia="Arial" w:hAnsi="Arial" w:cs="Arial"/>
        </w:rPr>
        <w:t xml:space="preserve"> </w:t>
      </w:r>
      <w:r w:rsidRPr="002D389C">
        <w:rPr>
          <w:rFonts w:ascii="Arial" w:eastAsia="Arial" w:hAnsi="Arial" w:cs="Arial"/>
        </w:rPr>
        <w:t>de una “sombra” o acompañante permanente mientras el estudiante se encuentre en</w:t>
      </w:r>
      <w:r>
        <w:rPr>
          <w:rFonts w:ascii="Arial" w:eastAsia="Arial" w:hAnsi="Arial" w:cs="Arial"/>
        </w:rPr>
        <w:t xml:space="preserve"> </w:t>
      </w:r>
      <w:r w:rsidRPr="002D389C">
        <w:rPr>
          <w:rFonts w:ascii="Arial" w:eastAsia="Arial" w:hAnsi="Arial" w:cs="Arial"/>
        </w:rPr>
        <w:t>el</w:t>
      </w:r>
      <w:r>
        <w:rPr>
          <w:rFonts w:ascii="Arial" w:eastAsia="Arial" w:hAnsi="Arial" w:cs="Arial"/>
        </w:rPr>
        <w:t xml:space="preserve"> </w:t>
      </w:r>
      <w:r w:rsidRPr="002D389C">
        <w:rPr>
          <w:rFonts w:ascii="Arial" w:eastAsia="Arial" w:hAnsi="Arial" w:cs="Arial"/>
        </w:rPr>
        <w:t>establecimiento, u otras que estime necesarias</w:t>
      </w:r>
      <w:r w:rsidRPr="002D389C">
        <w:rPr>
          <w:rFonts w:ascii="Arial" w:eastAsia="Arial" w:hAnsi="Arial" w:cs="Arial"/>
          <w:b/>
          <w:bCs/>
        </w:rPr>
        <w:t>.</w:t>
      </w:r>
    </w:p>
    <w:p w14:paraId="257AC9D2" w14:textId="77777777" w:rsidR="009508A9" w:rsidRDefault="009508A9" w:rsidP="0035107F">
      <w:pPr>
        <w:jc w:val="both"/>
        <w:rPr>
          <w:rFonts w:ascii="Arial" w:eastAsia="Arial" w:hAnsi="Arial" w:cs="Arial"/>
          <w:b/>
          <w:bCs/>
        </w:rPr>
      </w:pPr>
    </w:p>
    <w:p w14:paraId="1516AD5A" w14:textId="77777777" w:rsidR="009508A9" w:rsidRDefault="009508A9" w:rsidP="0035107F">
      <w:pPr>
        <w:jc w:val="both"/>
        <w:rPr>
          <w:rFonts w:ascii="Arial" w:eastAsia="Arial" w:hAnsi="Arial" w:cs="Arial"/>
          <w:b/>
          <w:bCs/>
        </w:rPr>
      </w:pPr>
    </w:p>
    <w:p w14:paraId="2E4F9A8D" w14:textId="57F121DC" w:rsidR="002D389C" w:rsidRDefault="002D389C" w:rsidP="0035107F">
      <w:pPr>
        <w:jc w:val="both"/>
        <w:rPr>
          <w:rFonts w:ascii="Arial" w:eastAsia="Arial" w:hAnsi="Arial" w:cs="Arial"/>
          <w:b/>
          <w:bCs/>
        </w:rPr>
      </w:pPr>
    </w:p>
    <w:p w14:paraId="5D0CDF36" w14:textId="182AF36F" w:rsidR="002D389C" w:rsidRDefault="002D389C" w:rsidP="0035107F">
      <w:pPr>
        <w:jc w:val="both"/>
        <w:rPr>
          <w:rFonts w:ascii="Arial" w:eastAsia="Arial" w:hAnsi="Arial" w:cs="Arial"/>
          <w:b/>
          <w:bCs/>
        </w:rPr>
      </w:pPr>
      <w:r>
        <w:rPr>
          <w:rFonts w:ascii="Arial" w:eastAsia="Arial" w:hAnsi="Arial" w:cs="Arial"/>
          <w:b/>
          <w:bCs/>
        </w:rPr>
        <w:lastRenderedPageBreak/>
        <w:t xml:space="preserve">PROTOCOLO DE ACTUACIÓN EN CASO DE SUICIDIO CONSUMADO </w:t>
      </w:r>
      <w:r w:rsidR="00AC3122" w:rsidRPr="00AC3122">
        <w:rPr>
          <w:rFonts w:ascii="Arial" w:eastAsia="Arial" w:hAnsi="Arial" w:cs="Arial"/>
          <w:b/>
          <w:bCs/>
          <w:color w:val="FF0000"/>
        </w:rPr>
        <w:t>DENTRO</w:t>
      </w:r>
      <w:r w:rsidR="00AC3122">
        <w:rPr>
          <w:rFonts w:ascii="Arial" w:eastAsia="Arial" w:hAnsi="Arial" w:cs="Arial"/>
          <w:b/>
          <w:bCs/>
        </w:rPr>
        <w:t xml:space="preserve"> DEL</w:t>
      </w:r>
      <w:r>
        <w:rPr>
          <w:rFonts w:ascii="Arial" w:eastAsia="Arial" w:hAnsi="Arial" w:cs="Arial"/>
          <w:b/>
          <w:bCs/>
        </w:rPr>
        <w:t xml:space="preserve"> ESTABLECIMIENTO EDUCACIONAL </w:t>
      </w:r>
    </w:p>
    <w:p w14:paraId="4DAC8C46" w14:textId="7351499E" w:rsidR="002D389C" w:rsidRPr="002D389C" w:rsidRDefault="002D389C" w:rsidP="0035107F">
      <w:pPr>
        <w:pStyle w:val="Prrafodelista"/>
        <w:numPr>
          <w:ilvl w:val="0"/>
          <w:numId w:val="2"/>
        </w:numPr>
        <w:jc w:val="both"/>
        <w:rPr>
          <w:rFonts w:ascii="Arial" w:eastAsia="Arial" w:hAnsi="Arial" w:cs="Arial"/>
        </w:rPr>
      </w:pPr>
      <w:r w:rsidRPr="002D389C">
        <w:rPr>
          <w:rFonts w:ascii="Arial" w:eastAsia="Arial" w:hAnsi="Arial" w:cs="Arial"/>
        </w:rPr>
        <w:t>Quien sea informado del hecho o quien lo detecte no debe mover y/o trasladar el cuerpo desde donde yace.</w:t>
      </w:r>
    </w:p>
    <w:p w14:paraId="360C6EA8" w14:textId="2DD74906" w:rsidR="002D389C" w:rsidRPr="002D389C" w:rsidRDefault="002D389C" w:rsidP="0035107F">
      <w:pPr>
        <w:pStyle w:val="Prrafodelista"/>
        <w:numPr>
          <w:ilvl w:val="0"/>
          <w:numId w:val="2"/>
        </w:numPr>
        <w:jc w:val="both"/>
        <w:rPr>
          <w:rFonts w:ascii="Arial" w:eastAsia="Arial" w:hAnsi="Arial" w:cs="Arial"/>
        </w:rPr>
      </w:pPr>
      <w:r w:rsidRPr="002D389C">
        <w:rPr>
          <w:rFonts w:ascii="Arial" w:eastAsia="Arial" w:hAnsi="Arial" w:cs="Arial"/>
        </w:rPr>
        <w:t xml:space="preserve"> Solicitar ayuda y comunicar a la Jefatura de ciclo correspondiente del hecho, además de informar a </w:t>
      </w:r>
      <w:r w:rsidR="009508A9">
        <w:rPr>
          <w:rFonts w:ascii="Arial" w:eastAsia="Arial" w:hAnsi="Arial" w:cs="Arial"/>
        </w:rPr>
        <w:t>enfermería y prevencionista de riesgo.</w:t>
      </w:r>
    </w:p>
    <w:p w14:paraId="14022641" w14:textId="5BF73950" w:rsidR="002D389C" w:rsidRDefault="002D389C" w:rsidP="0035107F">
      <w:pPr>
        <w:pStyle w:val="Prrafodelista"/>
        <w:numPr>
          <w:ilvl w:val="0"/>
          <w:numId w:val="2"/>
        </w:numPr>
        <w:jc w:val="both"/>
        <w:rPr>
          <w:rFonts w:ascii="Arial" w:eastAsia="Arial" w:hAnsi="Arial" w:cs="Arial"/>
        </w:rPr>
      </w:pPr>
      <w:r w:rsidRPr="002D389C">
        <w:rPr>
          <w:rFonts w:ascii="Arial" w:eastAsia="Arial" w:hAnsi="Arial" w:cs="Arial"/>
        </w:rPr>
        <w:t>Identificar cual es el agente con que se consumó el suicidio, verificar si es físico o se utilizó alguna sustancia química.</w:t>
      </w:r>
    </w:p>
    <w:p w14:paraId="5194EB87" w14:textId="371933C9" w:rsidR="002D389C" w:rsidRPr="009508A9" w:rsidRDefault="002D389C" w:rsidP="0035107F">
      <w:pPr>
        <w:jc w:val="both"/>
        <w:rPr>
          <w:rFonts w:ascii="Arial" w:eastAsia="Arial" w:hAnsi="Arial" w:cs="Arial"/>
          <w:i/>
          <w:iCs/>
          <w:u w:val="single"/>
        </w:rPr>
      </w:pPr>
      <w:r w:rsidRPr="009508A9">
        <w:rPr>
          <w:rFonts w:ascii="Arial" w:eastAsia="Arial" w:hAnsi="Arial" w:cs="Arial"/>
          <w:i/>
          <w:iCs/>
          <w:u w:val="single"/>
        </w:rPr>
        <w:t>SUICIDIO POR AGENTE FÍSICO</w:t>
      </w:r>
    </w:p>
    <w:p w14:paraId="137C6811" w14:textId="77777777" w:rsidR="00972C78" w:rsidRPr="009508A9" w:rsidRDefault="002D389C" w:rsidP="0035107F">
      <w:pPr>
        <w:pStyle w:val="Prrafodelista"/>
        <w:numPr>
          <w:ilvl w:val="0"/>
          <w:numId w:val="2"/>
        </w:numPr>
        <w:jc w:val="both"/>
        <w:rPr>
          <w:rFonts w:ascii="Arial" w:eastAsia="Arial" w:hAnsi="Arial" w:cs="Arial"/>
          <w:b/>
          <w:bCs/>
        </w:rPr>
      </w:pPr>
      <w:r w:rsidRPr="009508A9">
        <w:rPr>
          <w:rFonts w:ascii="Arial" w:eastAsia="Arial" w:hAnsi="Arial" w:cs="Arial"/>
        </w:rPr>
        <w:t>Por “agente físico” nos referimos a</w:t>
      </w:r>
      <w:r w:rsidRPr="009508A9">
        <w:rPr>
          <w:rFonts w:ascii="Arial" w:eastAsia="Arial" w:hAnsi="Arial" w:cs="Arial"/>
          <w:b/>
          <w:bCs/>
        </w:rPr>
        <w:t xml:space="preserve"> cuerdas, salto desde altura, ahorcamientos,</w:t>
      </w:r>
      <w:r w:rsidR="00972C78" w:rsidRPr="009508A9">
        <w:rPr>
          <w:rFonts w:ascii="Arial" w:eastAsia="Arial" w:hAnsi="Arial" w:cs="Arial"/>
          <w:b/>
          <w:bCs/>
        </w:rPr>
        <w:t xml:space="preserve"> </w:t>
      </w:r>
      <w:r w:rsidRPr="009508A9">
        <w:rPr>
          <w:rFonts w:ascii="Arial" w:eastAsia="Arial" w:hAnsi="Arial" w:cs="Arial"/>
          <w:b/>
          <w:bCs/>
        </w:rPr>
        <w:t>electrocución, entre otros.</w:t>
      </w:r>
    </w:p>
    <w:p w14:paraId="648C80D4" w14:textId="7197255C" w:rsidR="00972C78" w:rsidRDefault="002D389C" w:rsidP="009508A9">
      <w:pPr>
        <w:pStyle w:val="Prrafodelista"/>
        <w:numPr>
          <w:ilvl w:val="0"/>
          <w:numId w:val="2"/>
        </w:numPr>
        <w:jc w:val="both"/>
        <w:rPr>
          <w:rFonts w:ascii="Arial" w:eastAsia="Arial" w:hAnsi="Arial" w:cs="Arial"/>
        </w:rPr>
      </w:pPr>
      <w:r w:rsidRPr="00972C78">
        <w:rPr>
          <w:rFonts w:ascii="Arial" w:eastAsia="Arial" w:hAnsi="Arial" w:cs="Arial"/>
        </w:rPr>
        <w:t>El adulto que advierte esta situación deberá debe cubrir el cuerpo, desalojar el</w:t>
      </w:r>
      <w:r w:rsidR="00972C78">
        <w:rPr>
          <w:rFonts w:ascii="Arial" w:eastAsia="Arial" w:hAnsi="Arial" w:cs="Arial"/>
        </w:rPr>
        <w:t xml:space="preserve"> </w:t>
      </w:r>
      <w:r w:rsidRPr="002D389C">
        <w:rPr>
          <w:rFonts w:ascii="Arial" w:eastAsia="Arial" w:hAnsi="Arial" w:cs="Arial"/>
        </w:rPr>
        <w:t>sector en un radio de 25 metros aproximadamente, llamar a Carabineros de</w:t>
      </w:r>
      <w:r w:rsidR="00972C78">
        <w:rPr>
          <w:rFonts w:ascii="Arial" w:eastAsia="Arial" w:hAnsi="Arial" w:cs="Arial"/>
        </w:rPr>
        <w:t xml:space="preserve"> </w:t>
      </w:r>
      <w:r w:rsidRPr="002D389C">
        <w:rPr>
          <w:rFonts w:ascii="Arial" w:eastAsia="Arial" w:hAnsi="Arial" w:cs="Arial"/>
        </w:rPr>
        <w:t>Chile y</w:t>
      </w:r>
      <w:r w:rsidR="00972C78">
        <w:rPr>
          <w:rFonts w:ascii="Arial" w:eastAsia="Arial" w:hAnsi="Arial" w:cs="Arial"/>
        </w:rPr>
        <w:t xml:space="preserve"> </w:t>
      </w:r>
      <w:r w:rsidRPr="002D389C">
        <w:rPr>
          <w:rFonts w:ascii="Arial" w:eastAsia="Arial" w:hAnsi="Arial" w:cs="Arial"/>
        </w:rPr>
        <w:t>esperar a la Fiscalía hasta el retiro del cuerpo. Luego informará</w:t>
      </w:r>
      <w:r w:rsidR="00972C78">
        <w:rPr>
          <w:rFonts w:ascii="Arial" w:eastAsia="Arial" w:hAnsi="Arial" w:cs="Arial"/>
        </w:rPr>
        <w:t xml:space="preserve"> d</w:t>
      </w:r>
      <w:r w:rsidRPr="002D389C">
        <w:rPr>
          <w:rFonts w:ascii="Arial" w:eastAsia="Arial" w:hAnsi="Arial" w:cs="Arial"/>
        </w:rPr>
        <w:t>etalladamente</w:t>
      </w:r>
      <w:r w:rsidR="00972C78">
        <w:rPr>
          <w:rFonts w:ascii="Arial" w:eastAsia="Arial" w:hAnsi="Arial" w:cs="Arial"/>
        </w:rPr>
        <w:t xml:space="preserve"> </w:t>
      </w:r>
      <w:r w:rsidRPr="002D389C">
        <w:rPr>
          <w:rFonts w:ascii="Arial" w:eastAsia="Arial" w:hAnsi="Arial" w:cs="Arial"/>
        </w:rPr>
        <w:t>los hechos a Coordinación de Ciclo y al Encargado/a de Convivencia.</w:t>
      </w:r>
    </w:p>
    <w:p w14:paraId="60330CDE" w14:textId="1A97710A" w:rsidR="002D389C" w:rsidRPr="00972C78" w:rsidRDefault="002D389C" w:rsidP="0035107F">
      <w:pPr>
        <w:pStyle w:val="Prrafodelista"/>
        <w:numPr>
          <w:ilvl w:val="0"/>
          <w:numId w:val="2"/>
        </w:numPr>
        <w:jc w:val="both"/>
        <w:rPr>
          <w:rFonts w:ascii="Arial" w:eastAsia="Arial" w:hAnsi="Arial" w:cs="Arial"/>
        </w:rPr>
      </w:pPr>
      <w:r w:rsidRPr="00972C78">
        <w:rPr>
          <w:rFonts w:ascii="Arial" w:eastAsia="Arial" w:hAnsi="Arial" w:cs="Arial"/>
        </w:rPr>
        <w:t xml:space="preserve"> Enfermería debe prestar los primeros auxilios, solicitar realizar el</w:t>
      </w:r>
      <w:r w:rsidR="00972C78">
        <w:rPr>
          <w:rFonts w:ascii="Arial" w:eastAsia="Arial" w:hAnsi="Arial" w:cs="Arial"/>
        </w:rPr>
        <w:t xml:space="preserve"> </w:t>
      </w:r>
      <w:r w:rsidRPr="00972C78">
        <w:rPr>
          <w:rFonts w:ascii="Arial" w:eastAsia="Arial" w:hAnsi="Arial" w:cs="Arial"/>
        </w:rPr>
        <w:t>llamado a SAMU o SAPU (131) y mantener vigilancia hasta la llegada de la</w:t>
      </w:r>
      <w:r w:rsidR="00972C78">
        <w:rPr>
          <w:rFonts w:ascii="Arial" w:eastAsia="Arial" w:hAnsi="Arial" w:cs="Arial"/>
        </w:rPr>
        <w:t xml:space="preserve"> </w:t>
      </w:r>
      <w:r w:rsidRPr="00972C78">
        <w:rPr>
          <w:rFonts w:ascii="Arial" w:eastAsia="Arial" w:hAnsi="Arial" w:cs="Arial"/>
        </w:rPr>
        <w:t>ambulancia.</w:t>
      </w:r>
    </w:p>
    <w:p w14:paraId="26B630E7" w14:textId="77777777" w:rsidR="00972C78" w:rsidRDefault="002D389C" w:rsidP="0035107F">
      <w:pPr>
        <w:pStyle w:val="Prrafodelista"/>
        <w:numPr>
          <w:ilvl w:val="0"/>
          <w:numId w:val="2"/>
        </w:numPr>
        <w:jc w:val="both"/>
        <w:rPr>
          <w:rFonts w:ascii="Arial" w:eastAsia="Arial" w:hAnsi="Arial" w:cs="Arial"/>
        </w:rPr>
      </w:pPr>
      <w:r w:rsidRPr="00972C78">
        <w:rPr>
          <w:rFonts w:ascii="Arial" w:eastAsia="Arial" w:hAnsi="Arial" w:cs="Arial"/>
        </w:rPr>
        <w:t xml:space="preserve">El </w:t>
      </w:r>
      <w:proofErr w:type="gramStart"/>
      <w:r w:rsidRPr="00972C78">
        <w:rPr>
          <w:rFonts w:ascii="Arial" w:eastAsia="Arial" w:hAnsi="Arial" w:cs="Arial"/>
        </w:rPr>
        <w:t>Director</w:t>
      </w:r>
      <w:proofErr w:type="gramEnd"/>
      <w:r w:rsidRPr="00972C78">
        <w:rPr>
          <w:rFonts w:ascii="Arial" w:eastAsia="Arial" w:hAnsi="Arial" w:cs="Arial"/>
        </w:rPr>
        <w:t>/a informará a los apoderados de la víctima de los hechos</w:t>
      </w:r>
      <w:r w:rsidR="00972C78">
        <w:rPr>
          <w:rFonts w:ascii="Arial" w:eastAsia="Arial" w:hAnsi="Arial" w:cs="Arial"/>
        </w:rPr>
        <w:t xml:space="preserve"> </w:t>
      </w:r>
      <w:r w:rsidRPr="00972C78">
        <w:rPr>
          <w:rFonts w:ascii="Arial" w:eastAsia="Arial" w:hAnsi="Arial" w:cs="Arial"/>
        </w:rPr>
        <w:t>acontecidos, informará a la jefatura de ciclo, centro de padres y si es el caso, a los</w:t>
      </w:r>
      <w:r w:rsidR="00972C78">
        <w:rPr>
          <w:rFonts w:ascii="Arial" w:eastAsia="Arial" w:hAnsi="Arial" w:cs="Arial"/>
        </w:rPr>
        <w:t xml:space="preserve"> </w:t>
      </w:r>
      <w:r w:rsidRPr="00972C78">
        <w:rPr>
          <w:rFonts w:ascii="Arial" w:eastAsia="Arial" w:hAnsi="Arial" w:cs="Arial"/>
        </w:rPr>
        <w:t>medios de comunicación.</w:t>
      </w:r>
    </w:p>
    <w:p w14:paraId="26FF3A16" w14:textId="77777777" w:rsidR="00972C78" w:rsidRDefault="002D389C" w:rsidP="0035107F">
      <w:pPr>
        <w:pStyle w:val="Prrafodelista"/>
        <w:numPr>
          <w:ilvl w:val="0"/>
          <w:numId w:val="2"/>
        </w:numPr>
        <w:jc w:val="both"/>
        <w:rPr>
          <w:rFonts w:ascii="Arial" w:eastAsia="Arial" w:hAnsi="Arial" w:cs="Arial"/>
        </w:rPr>
      </w:pPr>
      <w:r w:rsidRPr="00972C78">
        <w:rPr>
          <w:rFonts w:ascii="Arial" w:eastAsia="Arial" w:hAnsi="Arial" w:cs="Arial"/>
        </w:rPr>
        <w:t>Jefatura de ciclo debe informar a los docentes de los hechos</w:t>
      </w:r>
      <w:r w:rsidR="00972C78">
        <w:rPr>
          <w:rFonts w:ascii="Arial" w:eastAsia="Arial" w:hAnsi="Arial" w:cs="Arial"/>
        </w:rPr>
        <w:t xml:space="preserve"> </w:t>
      </w:r>
      <w:r w:rsidRPr="00972C78">
        <w:rPr>
          <w:rFonts w:ascii="Arial" w:eastAsia="Arial" w:hAnsi="Arial" w:cs="Arial"/>
        </w:rPr>
        <w:t>acontecidos y activar protocolo en conjunto con el equipo de psicólogos del</w:t>
      </w:r>
      <w:r w:rsidR="00972C78">
        <w:rPr>
          <w:rFonts w:ascii="Arial" w:eastAsia="Arial" w:hAnsi="Arial" w:cs="Arial"/>
        </w:rPr>
        <w:t xml:space="preserve"> </w:t>
      </w:r>
      <w:r w:rsidRPr="00972C78">
        <w:rPr>
          <w:rFonts w:ascii="Arial" w:eastAsia="Arial" w:hAnsi="Arial" w:cs="Arial"/>
        </w:rPr>
        <w:t>Colegio.</w:t>
      </w:r>
    </w:p>
    <w:p w14:paraId="4A5B47CE" w14:textId="77777777" w:rsidR="00972C78" w:rsidRDefault="002D389C" w:rsidP="0035107F">
      <w:pPr>
        <w:pStyle w:val="Prrafodelista"/>
        <w:numPr>
          <w:ilvl w:val="0"/>
          <w:numId w:val="2"/>
        </w:numPr>
        <w:jc w:val="both"/>
        <w:rPr>
          <w:rFonts w:ascii="Arial" w:eastAsia="Arial" w:hAnsi="Arial" w:cs="Arial"/>
        </w:rPr>
      </w:pPr>
      <w:r w:rsidRPr="00972C78">
        <w:rPr>
          <w:rFonts w:ascii="Arial" w:eastAsia="Arial" w:hAnsi="Arial" w:cs="Arial"/>
        </w:rPr>
        <w:t>Los profesores llevarán y acompañarán a sus respectivos cursos a sus</w:t>
      </w:r>
      <w:r w:rsidR="00972C78">
        <w:rPr>
          <w:rFonts w:ascii="Arial" w:eastAsia="Arial" w:hAnsi="Arial" w:cs="Arial"/>
        </w:rPr>
        <w:t xml:space="preserve"> </w:t>
      </w:r>
      <w:r w:rsidRPr="00972C78">
        <w:rPr>
          <w:rFonts w:ascii="Arial" w:eastAsia="Arial" w:hAnsi="Arial" w:cs="Arial"/>
        </w:rPr>
        <w:t>aulas, deben pasar la lista de asistencia e informar a los delegados de cada curso</w:t>
      </w:r>
      <w:r w:rsidR="00972C78">
        <w:rPr>
          <w:rFonts w:ascii="Arial" w:eastAsia="Arial" w:hAnsi="Arial" w:cs="Arial"/>
        </w:rPr>
        <w:t xml:space="preserve"> </w:t>
      </w:r>
      <w:r w:rsidRPr="00972C78">
        <w:rPr>
          <w:rFonts w:ascii="Arial" w:eastAsia="Arial" w:hAnsi="Arial" w:cs="Arial"/>
        </w:rPr>
        <w:t>para el retiro de los estudiantes. Los alumnos permanecerán junto a su profesor</w:t>
      </w:r>
      <w:r w:rsidR="00972C78">
        <w:rPr>
          <w:rFonts w:ascii="Arial" w:eastAsia="Arial" w:hAnsi="Arial" w:cs="Arial"/>
        </w:rPr>
        <w:t xml:space="preserve"> </w:t>
      </w:r>
      <w:r w:rsidRPr="00972C78">
        <w:rPr>
          <w:rFonts w:ascii="Arial" w:eastAsia="Arial" w:hAnsi="Arial" w:cs="Arial"/>
        </w:rPr>
        <w:t>en la sala de clases y deberá dar apoyo emocional, evitando dar detalles de los</w:t>
      </w:r>
      <w:r w:rsidR="00972C78">
        <w:rPr>
          <w:rFonts w:ascii="Arial" w:eastAsia="Arial" w:hAnsi="Arial" w:cs="Arial"/>
        </w:rPr>
        <w:t xml:space="preserve"> </w:t>
      </w:r>
      <w:r w:rsidRPr="00972C78">
        <w:rPr>
          <w:rFonts w:ascii="Arial" w:eastAsia="Arial" w:hAnsi="Arial" w:cs="Arial"/>
        </w:rPr>
        <w:t>hechos.</w:t>
      </w:r>
    </w:p>
    <w:p w14:paraId="77829468" w14:textId="7FC6D399" w:rsidR="002D389C" w:rsidRDefault="002D389C" w:rsidP="0035107F">
      <w:pPr>
        <w:pStyle w:val="Prrafodelista"/>
        <w:numPr>
          <w:ilvl w:val="0"/>
          <w:numId w:val="2"/>
        </w:numPr>
        <w:jc w:val="both"/>
        <w:rPr>
          <w:rFonts w:ascii="Arial" w:eastAsia="Arial" w:hAnsi="Arial" w:cs="Arial"/>
        </w:rPr>
      </w:pPr>
      <w:r w:rsidRPr="00972C78">
        <w:rPr>
          <w:rFonts w:ascii="Arial" w:eastAsia="Arial" w:hAnsi="Arial" w:cs="Arial"/>
        </w:rPr>
        <w:t xml:space="preserve">El </w:t>
      </w:r>
      <w:proofErr w:type="gramStart"/>
      <w:r w:rsidRPr="00972C78">
        <w:rPr>
          <w:rFonts w:ascii="Arial" w:eastAsia="Arial" w:hAnsi="Arial" w:cs="Arial"/>
        </w:rPr>
        <w:t>Director</w:t>
      </w:r>
      <w:proofErr w:type="gramEnd"/>
      <w:r w:rsidRPr="00972C78">
        <w:rPr>
          <w:rFonts w:ascii="Arial" w:eastAsia="Arial" w:hAnsi="Arial" w:cs="Arial"/>
        </w:rPr>
        <w:t>/a debe comunicar a Recursos Humanos, declarar duelo,</w:t>
      </w:r>
      <w:r w:rsidR="00972C78">
        <w:rPr>
          <w:rFonts w:ascii="Arial" w:eastAsia="Arial" w:hAnsi="Arial" w:cs="Arial"/>
        </w:rPr>
        <w:t xml:space="preserve"> </w:t>
      </w:r>
      <w:r w:rsidRPr="00972C78">
        <w:rPr>
          <w:rFonts w:ascii="Arial" w:eastAsia="Arial" w:hAnsi="Arial" w:cs="Arial"/>
        </w:rPr>
        <w:t>informar al personal y coordinar con la Asociación Chile de Seguridad (ACHS) para</w:t>
      </w:r>
      <w:r w:rsidR="00972C78">
        <w:rPr>
          <w:rFonts w:ascii="Arial" w:eastAsia="Arial" w:hAnsi="Arial" w:cs="Arial"/>
        </w:rPr>
        <w:t xml:space="preserve"> </w:t>
      </w:r>
      <w:r w:rsidRPr="00972C78">
        <w:rPr>
          <w:rFonts w:ascii="Arial" w:eastAsia="Arial" w:hAnsi="Arial" w:cs="Arial"/>
        </w:rPr>
        <w:t>intervención postraumática.</w:t>
      </w:r>
    </w:p>
    <w:p w14:paraId="34EA7DEB" w14:textId="77777777" w:rsidR="009508A9" w:rsidRDefault="009508A9" w:rsidP="009508A9">
      <w:pPr>
        <w:ind w:left="360"/>
        <w:jc w:val="both"/>
        <w:rPr>
          <w:rFonts w:ascii="Arial" w:eastAsia="Arial" w:hAnsi="Arial" w:cs="Arial"/>
        </w:rPr>
      </w:pPr>
    </w:p>
    <w:p w14:paraId="45184BF2" w14:textId="77777777" w:rsidR="009508A9" w:rsidRPr="009508A9" w:rsidRDefault="009508A9" w:rsidP="009508A9">
      <w:pPr>
        <w:ind w:left="360"/>
        <w:jc w:val="both"/>
        <w:rPr>
          <w:rFonts w:ascii="Arial" w:eastAsia="Arial" w:hAnsi="Arial" w:cs="Arial"/>
        </w:rPr>
      </w:pPr>
    </w:p>
    <w:p w14:paraId="678451AA" w14:textId="77777777" w:rsidR="002D389C" w:rsidRPr="002D389C" w:rsidRDefault="002D389C" w:rsidP="0035107F">
      <w:pPr>
        <w:jc w:val="both"/>
        <w:rPr>
          <w:rFonts w:ascii="Arial" w:eastAsia="Arial" w:hAnsi="Arial" w:cs="Arial"/>
          <w:i/>
          <w:iCs/>
          <w:u w:val="single"/>
        </w:rPr>
      </w:pPr>
      <w:r w:rsidRPr="002D389C">
        <w:rPr>
          <w:rFonts w:ascii="Arial" w:eastAsia="Arial" w:hAnsi="Arial" w:cs="Arial"/>
          <w:i/>
          <w:iCs/>
          <w:u w:val="single"/>
        </w:rPr>
        <w:lastRenderedPageBreak/>
        <w:t>SUICIDIO POR AGENTE QUÍMICO</w:t>
      </w:r>
    </w:p>
    <w:p w14:paraId="11AA55DF" w14:textId="18CC1656" w:rsidR="002D389C" w:rsidRPr="009508A9" w:rsidRDefault="002D389C" w:rsidP="0035107F">
      <w:pPr>
        <w:pStyle w:val="Prrafodelista"/>
        <w:numPr>
          <w:ilvl w:val="0"/>
          <w:numId w:val="2"/>
        </w:numPr>
        <w:jc w:val="both"/>
        <w:rPr>
          <w:rFonts w:ascii="Arial" w:eastAsia="Arial" w:hAnsi="Arial" w:cs="Arial"/>
          <w:b/>
          <w:bCs/>
        </w:rPr>
      </w:pPr>
      <w:r w:rsidRPr="002D389C">
        <w:rPr>
          <w:rFonts w:ascii="Arial" w:eastAsia="Arial" w:hAnsi="Arial" w:cs="Arial"/>
        </w:rPr>
        <w:t xml:space="preserve">Agente químico se refiere a toda </w:t>
      </w:r>
      <w:r w:rsidRPr="009508A9">
        <w:rPr>
          <w:rFonts w:ascii="Arial" w:eastAsia="Arial" w:hAnsi="Arial" w:cs="Arial"/>
          <w:b/>
          <w:bCs/>
        </w:rPr>
        <w:t>sustancia de denominación química o farmacológica que pueda, o hubiese, sido ingerida o inhalada por la víctima.</w:t>
      </w:r>
    </w:p>
    <w:p w14:paraId="70885859" w14:textId="0E3237F9" w:rsidR="002D389C" w:rsidRPr="002D389C" w:rsidRDefault="002D389C" w:rsidP="0035107F">
      <w:pPr>
        <w:pStyle w:val="Prrafodelista"/>
        <w:numPr>
          <w:ilvl w:val="0"/>
          <w:numId w:val="2"/>
        </w:numPr>
        <w:jc w:val="both"/>
        <w:rPr>
          <w:rFonts w:ascii="Arial" w:eastAsia="Arial" w:hAnsi="Arial" w:cs="Arial"/>
        </w:rPr>
      </w:pPr>
      <w:r w:rsidRPr="002D389C">
        <w:rPr>
          <w:rFonts w:ascii="Arial" w:eastAsia="Arial" w:hAnsi="Arial" w:cs="Arial"/>
        </w:rPr>
        <w:t xml:space="preserve"> En este caso, el adulto responsable que detecta la situación o el encargado Seguridad Escolar debe aislar el lugar, prohibiendo el ingreso de toda persona, llamar a Bomberos (132) y a Carabineros (133) indicando que es una emergencia por suicidio químicos, otorgar apoyo de ingreso y trabajo de los cuerpos de emergencia y resguardar la evacuación. Luego debe informar a jefatura de ciclo sobre lo ocurrido.</w:t>
      </w:r>
    </w:p>
    <w:p w14:paraId="648A0CC0" w14:textId="1C7150D9" w:rsidR="002D389C" w:rsidRPr="002D389C" w:rsidRDefault="002D389C" w:rsidP="0035107F">
      <w:pPr>
        <w:pStyle w:val="Prrafodelista"/>
        <w:numPr>
          <w:ilvl w:val="0"/>
          <w:numId w:val="2"/>
        </w:numPr>
        <w:jc w:val="both"/>
        <w:rPr>
          <w:rFonts w:ascii="Arial" w:eastAsia="Arial" w:hAnsi="Arial" w:cs="Arial"/>
        </w:rPr>
      </w:pPr>
      <w:r w:rsidRPr="002D389C">
        <w:rPr>
          <w:rFonts w:ascii="Arial" w:eastAsia="Arial" w:hAnsi="Arial" w:cs="Arial"/>
        </w:rPr>
        <w:t xml:space="preserve">Jefatura de ciclo debe informar a los apoderados de la víctima de los hechos acontecidos, al </w:t>
      </w:r>
      <w:proofErr w:type="gramStart"/>
      <w:r w:rsidRPr="002D389C">
        <w:rPr>
          <w:rFonts w:ascii="Arial" w:eastAsia="Arial" w:hAnsi="Arial" w:cs="Arial"/>
        </w:rPr>
        <w:t>Director</w:t>
      </w:r>
      <w:proofErr w:type="gramEnd"/>
      <w:r w:rsidRPr="002D389C">
        <w:rPr>
          <w:rFonts w:ascii="Arial" w:eastAsia="Arial" w:hAnsi="Arial" w:cs="Arial"/>
        </w:rPr>
        <w:t>/a, al Centro de Padres y, si es el caso, a los medios de comunicación.</w:t>
      </w:r>
    </w:p>
    <w:p w14:paraId="073DED8E" w14:textId="4F6E4F37" w:rsidR="002D389C" w:rsidRPr="002D389C" w:rsidRDefault="002D389C" w:rsidP="0035107F">
      <w:pPr>
        <w:pStyle w:val="Prrafodelista"/>
        <w:numPr>
          <w:ilvl w:val="0"/>
          <w:numId w:val="2"/>
        </w:numPr>
        <w:jc w:val="both"/>
        <w:rPr>
          <w:rFonts w:ascii="Arial" w:eastAsia="Arial" w:hAnsi="Arial" w:cs="Arial"/>
        </w:rPr>
      </w:pPr>
      <w:r w:rsidRPr="002D389C">
        <w:rPr>
          <w:rFonts w:ascii="Arial" w:eastAsia="Arial" w:hAnsi="Arial" w:cs="Arial"/>
        </w:rPr>
        <w:t xml:space="preserve">Jefatura de ciclo informará a los docentes de los hechos acontecidos y activará el protocolo en conjunto con equipo de psicólogas del Colegio. </w:t>
      </w:r>
    </w:p>
    <w:p w14:paraId="5321C7F9" w14:textId="77777777" w:rsidR="00972C78" w:rsidRDefault="002D389C" w:rsidP="0035107F">
      <w:pPr>
        <w:pStyle w:val="Prrafodelista"/>
        <w:numPr>
          <w:ilvl w:val="0"/>
          <w:numId w:val="2"/>
        </w:numPr>
        <w:jc w:val="both"/>
        <w:rPr>
          <w:rFonts w:ascii="Arial" w:eastAsia="Arial" w:hAnsi="Arial" w:cs="Arial"/>
        </w:rPr>
      </w:pPr>
      <w:r w:rsidRPr="00972C78">
        <w:rPr>
          <w:rFonts w:ascii="Arial" w:eastAsia="Arial" w:hAnsi="Arial" w:cs="Arial"/>
        </w:rPr>
        <w:t>Profesores deben llevar y acompañar a cada curso a sus respectivas salas de clases deben pasar asistencia y se comunicarán con los coordinadores de ciclo.</w:t>
      </w:r>
      <w:r w:rsidR="00972C78">
        <w:rPr>
          <w:rFonts w:ascii="Arial" w:eastAsia="Arial" w:hAnsi="Arial" w:cs="Arial"/>
        </w:rPr>
        <w:t xml:space="preserve"> </w:t>
      </w:r>
    </w:p>
    <w:p w14:paraId="03A02819" w14:textId="3C2E9DE0" w:rsidR="002D389C" w:rsidRPr="00972C78" w:rsidRDefault="002D389C" w:rsidP="0035107F">
      <w:pPr>
        <w:pStyle w:val="Prrafodelista"/>
        <w:numPr>
          <w:ilvl w:val="0"/>
          <w:numId w:val="2"/>
        </w:numPr>
        <w:jc w:val="both"/>
        <w:rPr>
          <w:rFonts w:ascii="Arial" w:eastAsia="Arial" w:hAnsi="Arial" w:cs="Arial"/>
        </w:rPr>
      </w:pPr>
      <w:r w:rsidRPr="00972C78">
        <w:rPr>
          <w:rFonts w:ascii="Arial" w:eastAsia="Arial" w:hAnsi="Arial" w:cs="Arial"/>
        </w:rPr>
        <w:t xml:space="preserve">El </w:t>
      </w:r>
      <w:proofErr w:type="gramStart"/>
      <w:r w:rsidRPr="00972C78">
        <w:rPr>
          <w:rFonts w:ascii="Arial" w:eastAsia="Arial" w:hAnsi="Arial" w:cs="Arial"/>
        </w:rPr>
        <w:t>Director</w:t>
      </w:r>
      <w:proofErr w:type="gramEnd"/>
      <w:r w:rsidRPr="00972C78">
        <w:rPr>
          <w:rFonts w:ascii="Arial" w:eastAsia="Arial" w:hAnsi="Arial" w:cs="Arial"/>
        </w:rPr>
        <w:t>/a evaluara suspender las actividades académicas de ese día. Además,</w:t>
      </w:r>
      <w:r w:rsidR="00972C78">
        <w:rPr>
          <w:rFonts w:ascii="Arial" w:eastAsia="Arial" w:hAnsi="Arial" w:cs="Arial"/>
        </w:rPr>
        <w:t xml:space="preserve"> </w:t>
      </w:r>
      <w:r w:rsidRPr="00972C78">
        <w:rPr>
          <w:rFonts w:ascii="Arial" w:eastAsia="Arial" w:hAnsi="Arial" w:cs="Arial"/>
        </w:rPr>
        <w:t>debe dar apoyo emocional al curso, evitando entrar en detalle de los hechos.</w:t>
      </w:r>
    </w:p>
    <w:p w14:paraId="7D494A27" w14:textId="428108D7" w:rsidR="00972C78" w:rsidRDefault="002D389C" w:rsidP="0035107F">
      <w:pPr>
        <w:pStyle w:val="Prrafodelista"/>
        <w:numPr>
          <w:ilvl w:val="0"/>
          <w:numId w:val="2"/>
        </w:numPr>
        <w:jc w:val="both"/>
        <w:rPr>
          <w:rFonts w:ascii="Arial" w:eastAsia="Arial" w:hAnsi="Arial" w:cs="Arial"/>
        </w:rPr>
      </w:pPr>
      <w:r w:rsidRPr="00972C78">
        <w:rPr>
          <w:rFonts w:ascii="Arial" w:eastAsia="Arial" w:hAnsi="Arial" w:cs="Arial"/>
        </w:rPr>
        <w:t>El cuerpo será trasladado por el personal del Servicio Médico legal o SAMU, previa</w:t>
      </w:r>
      <w:r w:rsidR="00972C78" w:rsidRPr="00972C78">
        <w:rPr>
          <w:rFonts w:ascii="Arial" w:eastAsia="Arial" w:hAnsi="Arial" w:cs="Arial"/>
        </w:rPr>
        <w:t xml:space="preserve"> </w:t>
      </w:r>
      <w:r w:rsidRPr="00972C78">
        <w:rPr>
          <w:rFonts w:ascii="Arial" w:eastAsia="Arial" w:hAnsi="Arial" w:cs="Arial"/>
        </w:rPr>
        <w:t>autorización de Carabineros y Fiscalía.</w:t>
      </w:r>
    </w:p>
    <w:p w14:paraId="1CF46E99" w14:textId="77777777" w:rsidR="00B50E1D" w:rsidRPr="00B50E1D" w:rsidRDefault="00B50E1D" w:rsidP="00B50E1D">
      <w:pPr>
        <w:pStyle w:val="Prrafodelista"/>
        <w:jc w:val="both"/>
        <w:rPr>
          <w:rFonts w:ascii="Arial" w:eastAsia="Arial" w:hAnsi="Arial" w:cs="Arial"/>
        </w:rPr>
      </w:pPr>
    </w:p>
    <w:p w14:paraId="6A5C40D9" w14:textId="77777777" w:rsidR="00972C78" w:rsidRDefault="00972C78" w:rsidP="0035107F">
      <w:pPr>
        <w:jc w:val="both"/>
        <w:rPr>
          <w:rFonts w:ascii="Arial" w:eastAsia="Arial" w:hAnsi="Arial" w:cs="Arial"/>
        </w:rPr>
      </w:pPr>
    </w:p>
    <w:p w14:paraId="15A86E1F" w14:textId="77777777" w:rsidR="00972C78" w:rsidRDefault="00972C78" w:rsidP="0035107F">
      <w:pPr>
        <w:jc w:val="both"/>
        <w:rPr>
          <w:rFonts w:ascii="Arial" w:eastAsia="Arial" w:hAnsi="Arial" w:cs="Arial"/>
        </w:rPr>
      </w:pPr>
    </w:p>
    <w:p w14:paraId="73D74DD7" w14:textId="77777777" w:rsidR="00972C78" w:rsidRDefault="00972C78" w:rsidP="0035107F">
      <w:pPr>
        <w:jc w:val="both"/>
        <w:rPr>
          <w:rFonts w:ascii="Arial" w:eastAsia="Arial" w:hAnsi="Arial" w:cs="Arial"/>
        </w:rPr>
      </w:pPr>
    </w:p>
    <w:p w14:paraId="0BF3F2DD" w14:textId="77777777" w:rsidR="00972C78" w:rsidRDefault="00972C78" w:rsidP="0035107F">
      <w:pPr>
        <w:jc w:val="both"/>
        <w:rPr>
          <w:rFonts w:ascii="Arial" w:eastAsia="Arial" w:hAnsi="Arial" w:cs="Arial"/>
        </w:rPr>
      </w:pPr>
    </w:p>
    <w:p w14:paraId="52279817" w14:textId="77777777" w:rsidR="00972C78" w:rsidRDefault="00972C78">
      <w:pPr>
        <w:rPr>
          <w:rFonts w:ascii="Arial" w:eastAsia="Arial" w:hAnsi="Arial" w:cs="Arial"/>
        </w:rPr>
      </w:pPr>
    </w:p>
    <w:p w14:paraId="7E79B0A3" w14:textId="77777777" w:rsidR="00972C78" w:rsidRDefault="00972C78">
      <w:pPr>
        <w:rPr>
          <w:rFonts w:ascii="Arial" w:eastAsia="Arial" w:hAnsi="Arial" w:cs="Arial"/>
        </w:rPr>
      </w:pPr>
    </w:p>
    <w:p w14:paraId="7833DCA6" w14:textId="77777777" w:rsidR="00972C78" w:rsidRDefault="00972C78">
      <w:pPr>
        <w:rPr>
          <w:rFonts w:ascii="Arial" w:eastAsia="Arial" w:hAnsi="Arial" w:cs="Arial"/>
        </w:rPr>
      </w:pPr>
    </w:p>
    <w:p w14:paraId="65C2037C" w14:textId="77777777" w:rsidR="00972C78" w:rsidRDefault="00972C78">
      <w:pPr>
        <w:rPr>
          <w:rFonts w:ascii="Arial" w:eastAsia="Arial" w:hAnsi="Arial" w:cs="Arial"/>
        </w:rPr>
      </w:pPr>
    </w:p>
    <w:p w14:paraId="4886F33C" w14:textId="77777777" w:rsidR="000B7A63" w:rsidRDefault="002B776D">
      <w:pPr>
        <w:rPr>
          <w:rFonts w:ascii="Arial" w:eastAsia="Arial" w:hAnsi="Arial" w:cs="Arial"/>
          <w:b/>
          <w:bCs/>
        </w:rPr>
      </w:pPr>
      <w:r>
        <w:rPr>
          <w:noProof/>
        </w:rPr>
        <w:lastRenderedPageBreak/>
        <w:drawing>
          <wp:anchor distT="0" distB="0" distL="114300" distR="114300" simplePos="0" relativeHeight="251658240" behindDoc="0" locked="0" layoutInCell="1" allowOverlap="1" wp14:anchorId="01DF2E16" wp14:editId="46AE8472">
            <wp:simplePos x="0" y="0"/>
            <wp:positionH relativeFrom="margin">
              <wp:align>center</wp:align>
            </wp:positionH>
            <wp:positionV relativeFrom="paragraph">
              <wp:posOffset>254635</wp:posOffset>
            </wp:positionV>
            <wp:extent cx="5972175" cy="7622540"/>
            <wp:effectExtent l="0" t="0" r="9525" b="0"/>
            <wp:wrapNone/>
            <wp:docPr id="18577956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795651" name=""/>
                    <pic:cNvPicPr/>
                  </pic:nvPicPr>
                  <pic:blipFill rotWithShape="1">
                    <a:blip r:embed="rId8">
                      <a:extLst>
                        <a:ext uri="{28A0092B-C50C-407E-A947-70E740481C1C}">
                          <a14:useLocalDpi xmlns:a14="http://schemas.microsoft.com/office/drawing/2010/main" val="0"/>
                        </a:ext>
                      </a:extLst>
                    </a:blip>
                    <a:srcRect l="32007" t="15087" r="33284" b="6156"/>
                    <a:stretch/>
                  </pic:blipFill>
                  <pic:spPr bwMode="auto">
                    <a:xfrm>
                      <a:off x="0" y="0"/>
                      <a:ext cx="5972175" cy="7622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7A63" w:rsidRPr="000B7A63">
        <w:rPr>
          <w:rFonts w:ascii="Arial" w:eastAsia="Arial" w:hAnsi="Arial" w:cs="Arial"/>
          <w:b/>
          <w:bCs/>
        </w:rPr>
        <w:t>ANEXO 1</w:t>
      </w:r>
      <w:r w:rsidR="000B7A63">
        <w:rPr>
          <w:rFonts w:ascii="Arial" w:eastAsia="Arial" w:hAnsi="Arial" w:cs="Arial"/>
          <w:b/>
          <w:bCs/>
        </w:rPr>
        <w:t>:</w:t>
      </w:r>
    </w:p>
    <w:p w14:paraId="7C2E1604" w14:textId="77777777" w:rsidR="000B7A63" w:rsidRDefault="000B7A63">
      <w:pPr>
        <w:rPr>
          <w:rFonts w:ascii="Arial" w:eastAsia="Arial" w:hAnsi="Arial" w:cs="Arial"/>
          <w:b/>
          <w:bCs/>
        </w:rPr>
      </w:pPr>
    </w:p>
    <w:p w14:paraId="0F0F93C3" w14:textId="77777777" w:rsidR="000B7A63" w:rsidRDefault="000B7A63">
      <w:pPr>
        <w:rPr>
          <w:rFonts w:ascii="Arial" w:eastAsia="Arial" w:hAnsi="Arial" w:cs="Arial"/>
          <w:b/>
          <w:bCs/>
        </w:rPr>
      </w:pPr>
    </w:p>
    <w:p w14:paraId="63A46080" w14:textId="77777777" w:rsidR="000B7A63" w:rsidRDefault="000B7A63">
      <w:pPr>
        <w:rPr>
          <w:rFonts w:ascii="Arial" w:eastAsia="Arial" w:hAnsi="Arial" w:cs="Arial"/>
          <w:b/>
          <w:bCs/>
        </w:rPr>
      </w:pPr>
    </w:p>
    <w:p w14:paraId="34170556" w14:textId="77777777" w:rsidR="000B7A63" w:rsidRDefault="000B7A63">
      <w:pPr>
        <w:rPr>
          <w:rFonts w:ascii="Arial" w:eastAsia="Arial" w:hAnsi="Arial" w:cs="Arial"/>
          <w:b/>
          <w:bCs/>
        </w:rPr>
      </w:pPr>
    </w:p>
    <w:p w14:paraId="7234913A" w14:textId="77777777" w:rsidR="000B7A63" w:rsidRDefault="000B7A63">
      <w:pPr>
        <w:rPr>
          <w:rFonts w:ascii="Arial" w:eastAsia="Arial" w:hAnsi="Arial" w:cs="Arial"/>
          <w:b/>
          <w:bCs/>
        </w:rPr>
      </w:pPr>
    </w:p>
    <w:p w14:paraId="65B447DE" w14:textId="77777777" w:rsidR="000B7A63" w:rsidRDefault="000B7A63">
      <w:pPr>
        <w:rPr>
          <w:rFonts w:ascii="Arial" w:eastAsia="Arial" w:hAnsi="Arial" w:cs="Arial"/>
          <w:b/>
          <w:bCs/>
        </w:rPr>
      </w:pPr>
    </w:p>
    <w:p w14:paraId="5035FBC5" w14:textId="77777777" w:rsidR="000B7A63" w:rsidRDefault="000B7A63">
      <w:pPr>
        <w:rPr>
          <w:rFonts w:ascii="Arial" w:eastAsia="Arial" w:hAnsi="Arial" w:cs="Arial"/>
          <w:b/>
          <w:bCs/>
        </w:rPr>
      </w:pPr>
    </w:p>
    <w:p w14:paraId="42089287" w14:textId="77777777" w:rsidR="000B7A63" w:rsidRDefault="000B7A63">
      <w:pPr>
        <w:rPr>
          <w:rFonts w:ascii="Arial" w:eastAsia="Arial" w:hAnsi="Arial" w:cs="Arial"/>
          <w:b/>
          <w:bCs/>
        </w:rPr>
      </w:pPr>
    </w:p>
    <w:p w14:paraId="5DEA1657" w14:textId="77777777" w:rsidR="000B7A63" w:rsidRDefault="000B7A63">
      <w:pPr>
        <w:rPr>
          <w:rFonts w:ascii="Arial" w:eastAsia="Arial" w:hAnsi="Arial" w:cs="Arial"/>
          <w:b/>
          <w:bCs/>
        </w:rPr>
      </w:pPr>
    </w:p>
    <w:p w14:paraId="7867E483" w14:textId="77777777" w:rsidR="000B7A63" w:rsidRDefault="000B7A63">
      <w:pPr>
        <w:rPr>
          <w:rFonts w:ascii="Arial" w:eastAsia="Arial" w:hAnsi="Arial" w:cs="Arial"/>
          <w:b/>
          <w:bCs/>
        </w:rPr>
      </w:pPr>
    </w:p>
    <w:p w14:paraId="44B67EC9" w14:textId="77777777" w:rsidR="000B7A63" w:rsidRDefault="000B7A63">
      <w:pPr>
        <w:rPr>
          <w:rFonts w:ascii="Arial" w:eastAsia="Arial" w:hAnsi="Arial" w:cs="Arial"/>
          <w:b/>
          <w:bCs/>
        </w:rPr>
      </w:pPr>
    </w:p>
    <w:p w14:paraId="282AAEFA" w14:textId="77777777" w:rsidR="000B7A63" w:rsidRDefault="000B7A63">
      <w:pPr>
        <w:rPr>
          <w:rFonts w:ascii="Arial" w:eastAsia="Arial" w:hAnsi="Arial" w:cs="Arial"/>
          <w:b/>
          <w:bCs/>
        </w:rPr>
      </w:pPr>
    </w:p>
    <w:p w14:paraId="08876B04" w14:textId="77777777" w:rsidR="000B7A63" w:rsidRDefault="000B7A63">
      <w:pPr>
        <w:rPr>
          <w:rFonts w:ascii="Arial" w:eastAsia="Arial" w:hAnsi="Arial" w:cs="Arial"/>
          <w:b/>
          <w:bCs/>
        </w:rPr>
      </w:pPr>
    </w:p>
    <w:p w14:paraId="4E2122C9" w14:textId="77777777" w:rsidR="000B7A63" w:rsidRDefault="000B7A63">
      <w:pPr>
        <w:rPr>
          <w:rFonts w:ascii="Arial" w:eastAsia="Arial" w:hAnsi="Arial" w:cs="Arial"/>
          <w:b/>
          <w:bCs/>
        </w:rPr>
      </w:pPr>
    </w:p>
    <w:p w14:paraId="68406AE9" w14:textId="77777777" w:rsidR="000B7A63" w:rsidRDefault="000B7A63">
      <w:pPr>
        <w:rPr>
          <w:rFonts w:ascii="Arial" w:eastAsia="Arial" w:hAnsi="Arial" w:cs="Arial"/>
          <w:b/>
          <w:bCs/>
        </w:rPr>
      </w:pPr>
    </w:p>
    <w:p w14:paraId="0A524A15" w14:textId="77777777" w:rsidR="000B7A63" w:rsidRDefault="000B7A63">
      <w:pPr>
        <w:rPr>
          <w:rFonts w:ascii="Arial" w:eastAsia="Arial" w:hAnsi="Arial" w:cs="Arial"/>
          <w:b/>
          <w:bCs/>
        </w:rPr>
      </w:pPr>
    </w:p>
    <w:p w14:paraId="11F0CE84" w14:textId="77777777" w:rsidR="000B7A63" w:rsidRDefault="000B7A63">
      <w:pPr>
        <w:rPr>
          <w:rFonts w:ascii="Arial" w:eastAsia="Arial" w:hAnsi="Arial" w:cs="Arial"/>
          <w:b/>
          <w:bCs/>
        </w:rPr>
      </w:pPr>
    </w:p>
    <w:p w14:paraId="5E2F4AFC" w14:textId="77777777" w:rsidR="000B7A63" w:rsidRDefault="000B7A63">
      <w:pPr>
        <w:rPr>
          <w:rFonts w:ascii="Arial" w:eastAsia="Arial" w:hAnsi="Arial" w:cs="Arial"/>
          <w:b/>
          <w:bCs/>
        </w:rPr>
      </w:pPr>
    </w:p>
    <w:p w14:paraId="575C85C1" w14:textId="77777777" w:rsidR="000B7A63" w:rsidRDefault="000B7A63">
      <w:pPr>
        <w:rPr>
          <w:rFonts w:ascii="Arial" w:eastAsia="Arial" w:hAnsi="Arial" w:cs="Arial"/>
          <w:b/>
          <w:bCs/>
        </w:rPr>
      </w:pPr>
    </w:p>
    <w:p w14:paraId="13841FA6" w14:textId="77777777" w:rsidR="000B7A63" w:rsidRDefault="000B7A63">
      <w:pPr>
        <w:rPr>
          <w:rFonts w:ascii="Arial" w:eastAsia="Arial" w:hAnsi="Arial" w:cs="Arial"/>
          <w:b/>
          <w:bCs/>
        </w:rPr>
      </w:pPr>
    </w:p>
    <w:p w14:paraId="4EBED14F" w14:textId="77777777" w:rsidR="000B7A63" w:rsidRDefault="000B7A63">
      <w:pPr>
        <w:rPr>
          <w:rFonts w:ascii="Arial" w:eastAsia="Arial" w:hAnsi="Arial" w:cs="Arial"/>
          <w:b/>
          <w:bCs/>
        </w:rPr>
      </w:pPr>
    </w:p>
    <w:p w14:paraId="0970B1C6" w14:textId="77777777" w:rsidR="000B7A63" w:rsidRDefault="000B7A63">
      <w:pPr>
        <w:rPr>
          <w:noProof/>
        </w:rPr>
      </w:pPr>
    </w:p>
    <w:p w14:paraId="4360A5E3" w14:textId="77777777" w:rsidR="000B7A63" w:rsidRDefault="000B7A63">
      <w:pPr>
        <w:rPr>
          <w:rFonts w:ascii="Arial" w:eastAsia="Arial" w:hAnsi="Arial" w:cs="Arial"/>
          <w:b/>
          <w:bCs/>
        </w:rPr>
      </w:pPr>
    </w:p>
    <w:p w14:paraId="6DC8CEB4" w14:textId="77777777" w:rsidR="002B776D" w:rsidRDefault="002B776D" w:rsidP="002B776D">
      <w:pPr>
        <w:rPr>
          <w:rFonts w:ascii="Arial" w:eastAsia="Arial" w:hAnsi="Arial" w:cs="Arial"/>
          <w:b/>
          <w:bCs/>
        </w:rPr>
      </w:pPr>
    </w:p>
    <w:p w14:paraId="4BAEB60B" w14:textId="77777777" w:rsidR="002B776D" w:rsidRPr="002B776D" w:rsidRDefault="002B776D" w:rsidP="002B776D">
      <w:pPr>
        <w:rPr>
          <w:rFonts w:ascii="Arial" w:eastAsia="Arial" w:hAnsi="Arial" w:cs="Arial"/>
          <w:b/>
          <w:bCs/>
        </w:rPr>
      </w:pPr>
      <w:r>
        <w:rPr>
          <w:noProof/>
        </w:rPr>
        <w:lastRenderedPageBreak/>
        <w:drawing>
          <wp:anchor distT="0" distB="0" distL="114300" distR="114300" simplePos="0" relativeHeight="251659264" behindDoc="0" locked="0" layoutInCell="1" allowOverlap="1" wp14:anchorId="5BD79259" wp14:editId="78164F99">
            <wp:simplePos x="0" y="0"/>
            <wp:positionH relativeFrom="margin">
              <wp:align>center</wp:align>
            </wp:positionH>
            <wp:positionV relativeFrom="paragraph">
              <wp:posOffset>240665</wp:posOffset>
            </wp:positionV>
            <wp:extent cx="6531710" cy="7915275"/>
            <wp:effectExtent l="0" t="0" r="2540" b="0"/>
            <wp:wrapNone/>
            <wp:docPr id="6266539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653985" name=""/>
                    <pic:cNvPicPr/>
                  </pic:nvPicPr>
                  <pic:blipFill rotWithShape="1">
                    <a:blip r:embed="rId9">
                      <a:extLst>
                        <a:ext uri="{28A0092B-C50C-407E-A947-70E740481C1C}">
                          <a14:useLocalDpi xmlns:a14="http://schemas.microsoft.com/office/drawing/2010/main" val="0"/>
                        </a:ext>
                      </a:extLst>
                    </a:blip>
                    <a:srcRect l="32078" t="18709" r="33469" b="7060"/>
                    <a:stretch/>
                  </pic:blipFill>
                  <pic:spPr bwMode="auto">
                    <a:xfrm>
                      <a:off x="0" y="0"/>
                      <a:ext cx="6531710" cy="791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8A9825" w14:textId="77777777" w:rsidR="002B776D" w:rsidRDefault="002B776D" w:rsidP="002B776D">
      <w:pPr>
        <w:spacing w:after="0" w:line="240" w:lineRule="auto"/>
        <w:rPr>
          <w:rFonts w:ascii="Arial" w:hAnsi="Arial" w:cs="Arial"/>
          <w:color w:val="000000"/>
          <w:lang w:val="es-CL" w:eastAsia="es-CL"/>
        </w:rPr>
      </w:pPr>
    </w:p>
    <w:p w14:paraId="47FB763E" w14:textId="77777777" w:rsidR="002B776D" w:rsidRDefault="002B776D" w:rsidP="002B776D">
      <w:pPr>
        <w:spacing w:after="0" w:line="240" w:lineRule="auto"/>
        <w:rPr>
          <w:rFonts w:ascii="Arial" w:hAnsi="Arial" w:cs="Arial"/>
          <w:color w:val="000000"/>
          <w:lang w:val="es-CL" w:eastAsia="es-CL"/>
        </w:rPr>
      </w:pPr>
    </w:p>
    <w:p w14:paraId="14F40836" w14:textId="77777777" w:rsidR="002B776D" w:rsidRDefault="002B776D" w:rsidP="002B776D">
      <w:pPr>
        <w:spacing w:after="0" w:line="240" w:lineRule="auto"/>
        <w:rPr>
          <w:rFonts w:ascii="Arial" w:hAnsi="Arial" w:cs="Arial"/>
          <w:color w:val="000000"/>
          <w:lang w:val="es-CL" w:eastAsia="es-CL"/>
        </w:rPr>
      </w:pPr>
    </w:p>
    <w:p w14:paraId="70EBB15E" w14:textId="77777777" w:rsidR="002B776D" w:rsidRDefault="002B776D" w:rsidP="002B776D">
      <w:pPr>
        <w:spacing w:after="0" w:line="240" w:lineRule="auto"/>
        <w:rPr>
          <w:rFonts w:ascii="Arial" w:hAnsi="Arial" w:cs="Arial"/>
          <w:color w:val="000000"/>
          <w:lang w:val="es-CL" w:eastAsia="es-CL"/>
        </w:rPr>
      </w:pPr>
    </w:p>
    <w:p w14:paraId="1D00545E" w14:textId="77777777" w:rsidR="002B776D" w:rsidRDefault="002B776D" w:rsidP="002B776D">
      <w:pPr>
        <w:spacing w:after="0" w:line="240" w:lineRule="auto"/>
        <w:rPr>
          <w:rFonts w:ascii="Arial" w:hAnsi="Arial" w:cs="Arial"/>
          <w:color w:val="000000"/>
          <w:lang w:val="es-CL" w:eastAsia="es-CL"/>
        </w:rPr>
      </w:pPr>
    </w:p>
    <w:p w14:paraId="30B15F4F" w14:textId="77777777" w:rsidR="002B776D" w:rsidRDefault="002B776D" w:rsidP="002B776D">
      <w:pPr>
        <w:spacing w:after="0" w:line="240" w:lineRule="auto"/>
        <w:rPr>
          <w:rFonts w:ascii="Arial" w:hAnsi="Arial" w:cs="Arial"/>
          <w:color w:val="000000"/>
          <w:lang w:val="es-CL" w:eastAsia="es-CL"/>
        </w:rPr>
      </w:pPr>
    </w:p>
    <w:p w14:paraId="1FA22647" w14:textId="77777777" w:rsidR="002B776D" w:rsidRDefault="002B776D" w:rsidP="002B776D">
      <w:pPr>
        <w:spacing w:after="0" w:line="240" w:lineRule="auto"/>
        <w:rPr>
          <w:rFonts w:ascii="Arial" w:hAnsi="Arial" w:cs="Arial"/>
          <w:color w:val="000000"/>
          <w:lang w:val="es-CL" w:eastAsia="es-CL"/>
        </w:rPr>
      </w:pPr>
    </w:p>
    <w:p w14:paraId="2AA33DB2" w14:textId="77777777" w:rsidR="002B776D" w:rsidRDefault="002B776D" w:rsidP="002B776D">
      <w:pPr>
        <w:spacing w:after="0" w:line="240" w:lineRule="auto"/>
        <w:rPr>
          <w:rFonts w:ascii="Arial" w:hAnsi="Arial" w:cs="Arial"/>
          <w:color w:val="000000"/>
          <w:lang w:val="es-CL" w:eastAsia="es-CL"/>
        </w:rPr>
      </w:pPr>
    </w:p>
    <w:p w14:paraId="5382AF94" w14:textId="77777777" w:rsidR="002B776D" w:rsidRDefault="002B776D" w:rsidP="002B776D">
      <w:pPr>
        <w:spacing w:after="0" w:line="240" w:lineRule="auto"/>
        <w:rPr>
          <w:rFonts w:ascii="Arial" w:hAnsi="Arial" w:cs="Arial"/>
          <w:color w:val="000000"/>
          <w:lang w:val="es-CL" w:eastAsia="es-CL"/>
        </w:rPr>
      </w:pPr>
    </w:p>
    <w:p w14:paraId="57969968" w14:textId="77777777" w:rsidR="002B776D" w:rsidRDefault="002B776D" w:rsidP="002B776D">
      <w:pPr>
        <w:spacing w:after="0" w:line="240" w:lineRule="auto"/>
        <w:rPr>
          <w:rFonts w:ascii="Arial" w:hAnsi="Arial" w:cs="Arial"/>
          <w:color w:val="000000"/>
          <w:lang w:val="es-CL" w:eastAsia="es-CL"/>
        </w:rPr>
      </w:pPr>
    </w:p>
    <w:p w14:paraId="4788000D" w14:textId="77777777" w:rsidR="002B776D" w:rsidRDefault="002B776D" w:rsidP="002B776D">
      <w:pPr>
        <w:spacing w:after="0" w:line="240" w:lineRule="auto"/>
        <w:rPr>
          <w:rFonts w:ascii="Arial" w:hAnsi="Arial" w:cs="Arial"/>
          <w:color w:val="000000"/>
          <w:lang w:val="es-CL" w:eastAsia="es-CL"/>
        </w:rPr>
      </w:pPr>
    </w:p>
    <w:p w14:paraId="4776C153" w14:textId="77777777" w:rsidR="002B776D" w:rsidRDefault="002B776D" w:rsidP="002B776D">
      <w:pPr>
        <w:spacing w:after="0" w:line="240" w:lineRule="auto"/>
        <w:rPr>
          <w:rFonts w:ascii="Arial" w:hAnsi="Arial" w:cs="Arial"/>
          <w:color w:val="000000"/>
          <w:lang w:val="es-CL" w:eastAsia="es-CL"/>
        </w:rPr>
      </w:pPr>
    </w:p>
    <w:p w14:paraId="31E35562" w14:textId="77777777" w:rsidR="002B776D" w:rsidRDefault="002B776D" w:rsidP="002B776D">
      <w:pPr>
        <w:spacing w:after="0" w:line="240" w:lineRule="auto"/>
        <w:rPr>
          <w:rFonts w:ascii="Arial" w:hAnsi="Arial" w:cs="Arial"/>
          <w:color w:val="000000"/>
          <w:lang w:val="es-CL" w:eastAsia="es-CL"/>
        </w:rPr>
      </w:pPr>
    </w:p>
    <w:p w14:paraId="794F6E55" w14:textId="77777777" w:rsidR="002B776D" w:rsidRDefault="002B776D" w:rsidP="002B776D">
      <w:pPr>
        <w:spacing w:after="0" w:line="240" w:lineRule="auto"/>
        <w:rPr>
          <w:rFonts w:ascii="Arial" w:hAnsi="Arial" w:cs="Arial"/>
          <w:color w:val="000000"/>
          <w:lang w:val="es-CL" w:eastAsia="es-CL"/>
        </w:rPr>
      </w:pPr>
    </w:p>
    <w:p w14:paraId="7748BBFF" w14:textId="77777777" w:rsidR="002B776D" w:rsidRDefault="002B776D" w:rsidP="002B776D">
      <w:pPr>
        <w:spacing w:after="0" w:line="240" w:lineRule="auto"/>
        <w:rPr>
          <w:rFonts w:ascii="Arial" w:hAnsi="Arial" w:cs="Arial"/>
          <w:color w:val="000000"/>
          <w:lang w:val="es-CL" w:eastAsia="es-CL"/>
        </w:rPr>
      </w:pPr>
    </w:p>
    <w:p w14:paraId="3C610F10" w14:textId="77777777" w:rsidR="002B776D" w:rsidRDefault="002B776D" w:rsidP="002B776D">
      <w:pPr>
        <w:spacing w:after="0" w:line="240" w:lineRule="auto"/>
        <w:rPr>
          <w:rFonts w:ascii="Arial" w:hAnsi="Arial" w:cs="Arial"/>
          <w:color w:val="000000"/>
          <w:lang w:val="es-CL" w:eastAsia="es-CL"/>
        </w:rPr>
      </w:pPr>
    </w:p>
    <w:p w14:paraId="728BA22A" w14:textId="77777777" w:rsidR="002B776D" w:rsidRDefault="002B776D" w:rsidP="002B776D">
      <w:pPr>
        <w:spacing w:after="0" w:line="240" w:lineRule="auto"/>
        <w:rPr>
          <w:rFonts w:ascii="Arial" w:hAnsi="Arial" w:cs="Arial"/>
          <w:color w:val="000000"/>
          <w:lang w:val="es-CL" w:eastAsia="es-CL"/>
        </w:rPr>
      </w:pPr>
    </w:p>
    <w:p w14:paraId="71D91ECA" w14:textId="77777777" w:rsidR="002B776D" w:rsidRDefault="002B776D" w:rsidP="002B776D">
      <w:pPr>
        <w:spacing w:after="0" w:line="240" w:lineRule="auto"/>
        <w:rPr>
          <w:rFonts w:ascii="Arial" w:hAnsi="Arial" w:cs="Arial"/>
          <w:color w:val="000000"/>
          <w:lang w:val="es-CL" w:eastAsia="es-CL"/>
        </w:rPr>
      </w:pPr>
    </w:p>
    <w:p w14:paraId="317F1D33" w14:textId="77777777" w:rsidR="002B776D" w:rsidRDefault="002B776D" w:rsidP="002B776D">
      <w:pPr>
        <w:spacing w:after="0" w:line="240" w:lineRule="auto"/>
        <w:rPr>
          <w:rFonts w:ascii="Arial" w:hAnsi="Arial" w:cs="Arial"/>
          <w:color w:val="000000"/>
          <w:lang w:val="es-CL" w:eastAsia="es-CL"/>
        </w:rPr>
      </w:pPr>
    </w:p>
    <w:p w14:paraId="74900411" w14:textId="77777777" w:rsidR="002B776D" w:rsidRDefault="002B776D" w:rsidP="002B776D">
      <w:pPr>
        <w:spacing w:after="0" w:line="240" w:lineRule="auto"/>
        <w:rPr>
          <w:rFonts w:ascii="Arial" w:hAnsi="Arial" w:cs="Arial"/>
          <w:color w:val="000000"/>
          <w:lang w:val="es-CL" w:eastAsia="es-CL"/>
        </w:rPr>
      </w:pPr>
    </w:p>
    <w:p w14:paraId="53F8F882" w14:textId="77777777" w:rsidR="002B776D" w:rsidRDefault="002B776D" w:rsidP="002B776D">
      <w:pPr>
        <w:spacing w:after="0" w:line="240" w:lineRule="auto"/>
        <w:rPr>
          <w:rFonts w:ascii="Arial" w:hAnsi="Arial" w:cs="Arial"/>
          <w:color w:val="000000"/>
          <w:lang w:val="es-CL" w:eastAsia="es-CL"/>
        </w:rPr>
      </w:pPr>
    </w:p>
    <w:p w14:paraId="116288A4" w14:textId="77777777" w:rsidR="002B776D" w:rsidRDefault="002B776D" w:rsidP="002B776D">
      <w:pPr>
        <w:spacing w:after="0" w:line="240" w:lineRule="auto"/>
        <w:rPr>
          <w:rFonts w:ascii="Arial" w:hAnsi="Arial" w:cs="Arial"/>
          <w:color w:val="000000"/>
          <w:lang w:val="es-CL" w:eastAsia="es-CL"/>
        </w:rPr>
      </w:pPr>
    </w:p>
    <w:p w14:paraId="0C20C742" w14:textId="77777777" w:rsidR="002B776D" w:rsidRDefault="002B776D" w:rsidP="002B776D">
      <w:pPr>
        <w:spacing w:after="0" w:line="240" w:lineRule="auto"/>
        <w:rPr>
          <w:rFonts w:ascii="Arial" w:hAnsi="Arial" w:cs="Arial"/>
          <w:color w:val="000000"/>
          <w:lang w:val="es-CL" w:eastAsia="es-CL"/>
        </w:rPr>
      </w:pPr>
    </w:p>
    <w:p w14:paraId="6088F3FC" w14:textId="77777777" w:rsidR="002B776D" w:rsidRDefault="002B776D" w:rsidP="002B776D">
      <w:pPr>
        <w:spacing w:after="0" w:line="240" w:lineRule="auto"/>
        <w:rPr>
          <w:rFonts w:ascii="Arial" w:hAnsi="Arial" w:cs="Arial"/>
          <w:color w:val="000000"/>
          <w:lang w:val="es-CL" w:eastAsia="es-CL"/>
        </w:rPr>
      </w:pPr>
    </w:p>
    <w:p w14:paraId="0104EF8E" w14:textId="77777777" w:rsidR="002B776D" w:rsidRDefault="002B776D" w:rsidP="002B776D">
      <w:pPr>
        <w:spacing w:after="0" w:line="240" w:lineRule="auto"/>
        <w:rPr>
          <w:rFonts w:ascii="Arial" w:hAnsi="Arial" w:cs="Arial"/>
          <w:color w:val="000000"/>
          <w:lang w:val="es-CL" w:eastAsia="es-CL"/>
        </w:rPr>
      </w:pPr>
    </w:p>
    <w:p w14:paraId="3566C85E" w14:textId="77777777" w:rsidR="002B776D" w:rsidRDefault="002B776D" w:rsidP="002B776D">
      <w:pPr>
        <w:spacing w:after="0" w:line="240" w:lineRule="auto"/>
        <w:rPr>
          <w:rFonts w:ascii="Arial" w:hAnsi="Arial" w:cs="Arial"/>
          <w:color w:val="000000"/>
          <w:lang w:val="es-CL" w:eastAsia="es-CL"/>
        </w:rPr>
      </w:pPr>
    </w:p>
    <w:p w14:paraId="43219750" w14:textId="77777777" w:rsidR="002B776D" w:rsidRDefault="002B776D" w:rsidP="002B776D">
      <w:pPr>
        <w:spacing w:after="0" w:line="240" w:lineRule="auto"/>
        <w:rPr>
          <w:rFonts w:ascii="Arial" w:hAnsi="Arial" w:cs="Arial"/>
          <w:color w:val="000000"/>
          <w:lang w:val="es-CL" w:eastAsia="es-CL"/>
        </w:rPr>
      </w:pPr>
    </w:p>
    <w:p w14:paraId="7AB6C335" w14:textId="77777777" w:rsidR="002B776D" w:rsidRDefault="002B776D" w:rsidP="002B776D">
      <w:pPr>
        <w:spacing w:after="0" w:line="240" w:lineRule="auto"/>
        <w:rPr>
          <w:rFonts w:ascii="Arial" w:hAnsi="Arial" w:cs="Arial"/>
          <w:color w:val="000000"/>
          <w:lang w:val="es-CL" w:eastAsia="es-CL"/>
        </w:rPr>
      </w:pPr>
    </w:p>
    <w:p w14:paraId="506BBEB7" w14:textId="77777777" w:rsidR="002B776D" w:rsidRDefault="002B776D" w:rsidP="002B776D">
      <w:pPr>
        <w:spacing w:after="0" w:line="240" w:lineRule="auto"/>
        <w:rPr>
          <w:rFonts w:ascii="Arial" w:hAnsi="Arial" w:cs="Arial"/>
          <w:color w:val="000000"/>
          <w:lang w:val="es-CL" w:eastAsia="es-CL"/>
        </w:rPr>
      </w:pPr>
    </w:p>
    <w:p w14:paraId="50805310" w14:textId="77777777" w:rsidR="002B776D" w:rsidRDefault="002B776D" w:rsidP="002B776D">
      <w:pPr>
        <w:spacing w:after="0" w:line="240" w:lineRule="auto"/>
        <w:rPr>
          <w:rFonts w:ascii="Arial" w:hAnsi="Arial" w:cs="Arial"/>
          <w:color w:val="000000"/>
          <w:lang w:val="es-CL" w:eastAsia="es-CL"/>
        </w:rPr>
      </w:pPr>
    </w:p>
    <w:p w14:paraId="65FF6BD2" w14:textId="77777777" w:rsidR="002B776D" w:rsidRDefault="002B776D" w:rsidP="002B776D">
      <w:pPr>
        <w:spacing w:after="0" w:line="240" w:lineRule="auto"/>
        <w:rPr>
          <w:rFonts w:ascii="Arial" w:hAnsi="Arial" w:cs="Arial"/>
          <w:color w:val="000000"/>
          <w:lang w:val="es-CL" w:eastAsia="es-CL"/>
        </w:rPr>
      </w:pPr>
    </w:p>
    <w:p w14:paraId="12D83D6B" w14:textId="77777777" w:rsidR="002B776D" w:rsidRDefault="002B776D" w:rsidP="002B776D">
      <w:pPr>
        <w:spacing w:after="0" w:line="240" w:lineRule="auto"/>
        <w:rPr>
          <w:rFonts w:ascii="Arial" w:hAnsi="Arial" w:cs="Arial"/>
          <w:color w:val="000000"/>
          <w:lang w:val="es-CL" w:eastAsia="es-CL"/>
        </w:rPr>
      </w:pPr>
    </w:p>
    <w:p w14:paraId="0CB8FB74" w14:textId="77777777" w:rsidR="002B776D" w:rsidRDefault="002B776D" w:rsidP="002B776D">
      <w:pPr>
        <w:spacing w:after="0" w:line="240" w:lineRule="auto"/>
        <w:rPr>
          <w:rFonts w:ascii="Arial" w:hAnsi="Arial" w:cs="Arial"/>
          <w:color w:val="000000"/>
          <w:lang w:val="es-CL" w:eastAsia="es-CL"/>
        </w:rPr>
      </w:pPr>
    </w:p>
    <w:p w14:paraId="2F9352DB" w14:textId="77777777" w:rsidR="002B776D" w:rsidRDefault="002B776D" w:rsidP="002B776D">
      <w:pPr>
        <w:spacing w:after="0" w:line="240" w:lineRule="auto"/>
        <w:rPr>
          <w:rFonts w:ascii="Arial" w:hAnsi="Arial" w:cs="Arial"/>
          <w:color w:val="000000"/>
          <w:lang w:val="es-CL" w:eastAsia="es-CL"/>
        </w:rPr>
      </w:pPr>
    </w:p>
    <w:p w14:paraId="41DE5A80" w14:textId="77777777" w:rsidR="002B776D" w:rsidRDefault="002B776D" w:rsidP="002B776D">
      <w:pPr>
        <w:spacing w:after="0" w:line="240" w:lineRule="auto"/>
        <w:rPr>
          <w:rFonts w:ascii="Arial" w:hAnsi="Arial" w:cs="Arial"/>
          <w:color w:val="000000"/>
          <w:lang w:val="es-CL" w:eastAsia="es-CL"/>
        </w:rPr>
      </w:pPr>
    </w:p>
    <w:p w14:paraId="0A42AA28" w14:textId="77777777" w:rsidR="002B776D" w:rsidRDefault="002B776D" w:rsidP="002B776D">
      <w:pPr>
        <w:spacing w:after="0" w:line="240" w:lineRule="auto"/>
        <w:rPr>
          <w:rFonts w:ascii="Arial" w:hAnsi="Arial" w:cs="Arial"/>
          <w:color w:val="000000"/>
          <w:lang w:val="es-CL" w:eastAsia="es-CL"/>
        </w:rPr>
      </w:pPr>
    </w:p>
    <w:p w14:paraId="3A868936" w14:textId="77777777" w:rsidR="002B776D" w:rsidRDefault="002B776D" w:rsidP="002B776D">
      <w:pPr>
        <w:spacing w:after="0" w:line="240" w:lineRule="auto"/>
        <w:rPr>
          <w:rFonts w:ascii="Arial" w:hAnsi="Arial" w:cs="Arial"/>
          <w:color w:val="000000"/>
          <w:lang w:val="es-CL" w:eastAsia="es-CL"/>
        </w:rPr>
      </w:pPr>
    </w:p>
    <w:p w14:paraId="564ABDCC" w14:textId="77777777" w:rsidR="002B776D" w:rsidRDefault="002B776D" w:rsidP="002B776D">
      <w:pPr>
        <w:spacing w:after="0" w:line="240" w:lineRule="auto"/>
        <w:rPr>
          <w:rFonts w:ascii="Arial" w:hAnsi="Arial" w:cs="Arial"/>
          <w:color w:val="000000"/>
          <w:lang w:val="es-CL" w:eastAsia="es-CL"/>
        </w:rPr>
      </w:pPr>
    </w:p>
    <w:p w14:paraId="0C602B81" w14:textId="77777777" w:rsidR="002B776D" w:rsidRDefault="002B776D" w:rsidP="002B776D">
      <w:pPr>
        <w:spacing w:after="0" w:line="240" w:lineRule="auto"/>
        <w:rPr>
          <w:rFonts w:ascii="Arial" w:hAnsi="Arial" w:cs="Arial"/>
          <w:color w:val="000000"/>
          <w:lang w:val="es-CL" w:eastAsia="es-CL"/>
        </w:rPr>
      </w:pPr>
    </w:p>
    <w:p w14:paraId="6071B905" w14:textId="77777777" w:rsidR="002B776D" w:rsidRDefault="002B776D" w:rsidP="002B776D">
      <w:pPr>
        <w:spacing w:after="0" w:line="240" w:lineRule="auto"/>
        <w:rPr>
          <w:rFonts w:ascii="Arial" w:hAnsi="Arial" w:cs="Arial"/>
          <w:color w:val="000000"/>
          <w:lang w:val="es-CL" w:eastAsia="es-CL"/>
        </w:rPr>
      </w:pPr>
    </w:p>
    <w:p w14:paraId="05D3E7C3" w14:textId="77777777" w:rsidR="002B776D" w:rsidRDefault="002B776D" w:rsidP="002B776D">
      <w:pPr>
        <w:spacing w:after="0" w:line="240" w:lineRule="auto"/>
        <w:rPr>
          <w:rFonts w:ascii="Arial" w:hAnsi="Arial" w:cs="Arial"/>
          <w:color w:val="000000"/>
          <w:lang w:val="es-CL" w:eastAsia="es-CL"/>
        </w:rPr>
      </w:pPr>
    </w:p>
    <w:p w14:paraId="2D6EC961" w14:textId="77777777" w:rsidR="002B776D" w:rsidRDefault="002B776D" w:rsidP="002B776D">
      <w:pPr>
        <w:spacing w:after="0" w:line="240" w:lineRule="auto"/>
        <w:rPr>
          <w:rFonts w:ascii="Arial" w:hAnsi="Arial" w:cs="Arial"/>
          <w:color w:val="000000"/>
          <w:lang w:val="es-CL" w:eastAsia="es-CL"/>
        </w:rPr>
      </w:pPr>
    </w:p>
    <w:p w14:paraId="0E306828" w14:textId="77777777" w:rsidR="002B776D" w:rsidRDefault="002B776D" w:rsidP="002B776D">
      <w:pPr>
        <w:spacing w:after="0" w:line="240" w:lineRule="auto"/>
        <w:rPr>
          <w:rFonts w:ascii="Arial" w:hAnsi="Arial" w:cs="Arial"/>
          <w:color w:val="000000"/>
          <w:lang w:val="es-CL" w:eastAsia="es-CL"/>
        </w:rPr>
      </w:pPr>
    </w:p>
    <w:p w14:paraId="721878CE" w14:textId="77777777" w:rsidR="002B776D" w:rsidRDefault="002B776D" w:rsidP="002B776D">
      <w:pPr>
        <w:spacing w:after="0" w:line="240" w:lineRule="auto"/>
        <w:rPr>
          <w:rFonts w:ascii="Arial" w:hAnsi="Arial" w:cs="Arial"/>
          <w:color w:val="000000"/>
          <w:lang w:val="es-CL" w:eastAsia="es-CL"/>
        </w:rPr>
      </w:pPr>
    </w:p>
    <w:p w14:paraId="2FDF7278" w14:textId="77777777" w:rsidR="002B776D" w:rsidRDefault="002B776D" w:rsidP="002B776D">
      <w:pPr>
        <w:spacing w:after="0" w:line="240" w:lineRule="auto"/>
        <w:rPr>
          <w:rFonts w:ascii="Arial" w:hAnsi="Arial" w:cs="Arial"/>
          <w:color w:val="000000"/>
          <w:lang w:val="es-CL" w:eastAsia="es-CL"/>
        </w:rPr>
      </w:pPr>
    </w:p>
    <w:p w14:paraId="2A373458" w14:textId="77777777" w:rsidR="002B776D" w:rsidRDefault="002B776D" w:rsidP="002B776D">
      <w:pPr>
        <w:spacing w:after="0" w:line="240" w:lineRule="auto"/>
        <w:rPr>
          <w:rFonts w:ascii="Arial" w:hAnsi="Arial" w:cs="Arial"/>
          <w:color w:val="000000"/>
          <w:lang w:val="es-CL" w:eastAsia="es-CL"/>
        </w:rPr>
      </w:pPr>
    </w:p>
    <w:p w14:paraId="22DFEA23" w14:textId="77777777" w:rsidR="006B54BA" w:rsidRDefault="006B54BA" w:rsidP="002B776D">
      <w:pPr>
        <w:spacing w:after="0" w:line="240" w:lineRule="auto"/>
        <w:rPr>
          <w:rFonts w:ascii="Arial" w:hAnsi="Arial" w:cs="Arial"/>
          <w:color w:val="000000"/>
          <w:lang w:val="es-CL" w:eastAsia="es-CL"/>
        </w:rPr>
      </w:pPr>
    </w:p>
    <w:p w14:paraId="03261636" w14:textId="77777777" w:rsidR="002B776D" w:rsidRDefault="002B776D" w:rsidP="002B776D">
      <w:pPr>
        <w:spacing w:after="0" w:line="240" w:lineRule="auto"/>
        <w:rPr>
          <w:rFonts w:ascii="Arial" w:hAnsi="Arial" w:cs="Arial"/>
          <w:b/>
          <w:bCs/>
          <w:color w:val="000000"/>
          <w:lang w:val="es-CL" w:eastAsia="es-CL"/>
        </w:rPr>
      </w:pPr>
      <w:r w:rsidRPr="002B776D">
        <w:rPr>
          <w:rFonts w:ascii="Arial" w:hAnsi="Arial" w:cs="Arial"/>
          <w:b/>
          <w:bCs/>
          <w:color w:val="000000"/>
          <w:lang w:val="es-CL" w:eastAsia="es-CL"/>
        </w:rPr>
        <w:lastRenderedPageBreak/>
        <w:t>ANEXO 2:</w:t>
      </w:r>
    </w:p>
    <w:p w14:paraId="672ED2C2" w14:textId="77777777" w:rsidR="002B776D" w:rsidRPr="002B776D" w:rsidRDefault="002B776D" w:rsidP="002B776D">
      <w:pPr>
        <w:spacing w:after="0" w:line="240" w:lineRule="auto"/>
        <w:rPr>
          <w:rFonts w:ascii="Arial" w:hAnsi="Arial" w:cs="Arial"/>
          <w:b/>
          <w:bCs/>
          <w:color w:val="000000"/>
          <w:lang w:val="es-CL" w:eastAsia="es-CL"/>
        </w:rPr>
      </w:pPr>
    </w:p>
    <w:p w14:paraId="0A583EB7" w14:textId="77777777" w:rsidR="002B776D" w:rsidRPr="002B776D" w:rsidRDefault="002B776D" w:rsidP="002B776D">
      <w:pPr>
        <w:tabs>
          <w:tab w:val="left" w:pos="1150"/>
        </w:tabs>
        <w:spacing w:before="709" w:after="0" w:line="240" w:lineRule="auto"/>
        <w:jc w:val="center"/>
        <w:rPr>
          <w:rFonts w:ascii="Times New Roman" w:hAnsi="Times New Roman"/>
          <w:color w:val="000000"/>
          <w:sz w:val="24"/>
          <w:szCs w:val="24"/>
          <w:lang w:val="es-CL" w:eastAsia="es-CL"/>
        </w:rPr>
      </w:pPr>
      <w:r w:rsidRPr="002B776D">
        <w:rPr>
          <w:rFonts w:ascii="Arial" w:eastAsia="Arial" w:hAnsi="Arial" w:cs="Arial"/>
          <w:b/>
          <w:smallCaps/>
          <w:noProof/>
          <w:color w:val="000000"/>
          <w:sz w:val="26"/>
          <w:szCs w:val="26"/>
          <w:lang w:val="es-CL" w:eastAsia="es-CL"/>
        </w:rPr>
        <w:drawing>
          <wp:anchor distT="0" distB="0" distL="114300" distR="114300" simplePos="0" relativeHeight="251661312" behindDoc="1" locked="0" layoutInCell="1" allowOverlap="1" wp14:anchorId="0AF896AC" wp14:editId="7DB90226">
            <wp:simplePos x="0" y="0"/>
            <wp:positionH relativeFrom="column">
              <wp:posOffset>70485</wp:posOffset>
            </wp:positionH>
            <wp:positionV relativeFrom="paragraph">
              <wp:posOffset>-19050</wp:posOffset>
            </wp:positionV>
            <wp:extent cx="733425" cy="733425"/>
            <wp:effectExtent l="0" t="0" r="9525" b="9525"/>
            <wp:wrapTight wrapText="bothSides">
              <wp:wrapPolygon edited="0">
                <wp:start x="0" y="0"/>
                <wp:lineTo x="0" y="21319"/>
                <wp:lineTo x="21319" y="21319"/>
                <wp:lineTo x="21319" y="0"/>
                <wp:lineTo x="0" y="0"/>
              </wp:wrapPolygon>
            </wp:wrapTight>
            <wp:docPr id="11" name="Imagen 11" descr="C:\Users\Paula Defaür\Documents\SEREMI DE SALUD ÑUBLE\2020 SEREMI\Logo-ÑUBLE-REG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 Defaür\Documents\SEREMI DE SALUD ÑUBLE\2020 SEREMI\Logo-ÑUBLE-REGION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sidRPr="002B776D">
        <w:rPr>
          <w:rFonts w:ascii="Arial" w:eastAsia="Arial" w:hAnsi="Arial" w:cs="Arial"/>
          <w:b/>
          <w:smallCaps/>
          <w:color w:val="000000"/>
          <w:sz w:val="26"/>
          <w:szCs w:val="26"/>
          <w:lang w:val="es-CL" w:eastAsia="es-CL"/>
        </w:rPr>
        <w:t>Ficha de Notificación para Adolescente en riesgo suicida</w:t>
      </w:r>
    </w:p>
    <w:p w14:paraId="766A9B9D" w14:textId="77777777" w:rsidR="002B776D" w:rsidRPr="002B776D" w:rsidRDefault="002B776D" w:rsidP="002B776D">
      <w:pPr>
        <w:widowControl w:val="0"/>
        <w:spacing w:after="0"/>
        <w:ind w:left="2160" w:firstLine="720"/>
        <w:rPr>
          <w:rFonts w:ascii="Arial" w:hAnsi="Arial" w:cs="Arial"/>
          <w:color w:val="000000"/>
          <w:szCs w:val="24"/>
          <w:lang w:val="es-CL" w:eastAsia="es-CL"/>
        </w:rPr>
      </w:pPr>
      <w:r w:rsidRPr="002B776D">
        <w:rPr>
          <w:rFonts w:ascii="Arial" w:eastAsia="Arial" w:hAnsi="Arial" w:cs="Arial"/>
          <w:b/>
          <w:smallCaps/>
          <w:color w:val="000000"/>
          <w:sz w:val="26"/>
          <w:szCs w:val="26"/>
          <w:lang w:val="es-CL" w:eastAsia="es-CL"/>
        </w:rPr>
        <w:t>(Para menores de 20 años)</w:t>
      </w:r>
    </w:p>
    <w:tbl>
      <w:tblPr>
        <w:tblW w:w="1060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1"/>
        <w:gridCol w:w="789"/>
        <w:gridCol w:w="623"/>
        <w:gridCol w:w="746"/>
        <w:gridCol w:w="620"/>
        <w:gridCol w:w="479"/>
        <w:gridCol w:w="770"/>
        <w:gridCol w:w="530"/>
        <w:gridCol w:w="653"/>
        <w:gridCol w:w="653"/>
        <w:gridCol w:w="649"/>
        <w:gridCol w:w="1908"/>
      </w:tblGrid>
      <w:tr w:rsidR="002B776D" w:rsidRPr="002B776D" w14:paraId="1E20D945" w14:textId="77777777" w:rsidTr="006B54BA">
        <w:trPr>
          <w:trHeight w:val="197"/>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E0CB85"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b/>
                <w:color w:val="000000"/>
                <w:szCs w:val="24"/>
                <w:lang w:val="es-CL" w:eastAsia="es-CL"/>
              </w:rPr>
              <w:t xml:space="preserve">Nombre </w:t>
            </w:r>
          </w:p>
        </w:tc>
        <w:tc>
          <w:tcPr>
            <w:tcW w:w="323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ECA654" w14:textId="77777777" w:rsidR="002B776D" w:rsidRPr="002B776D" w:rsidRDefault="002B776D" w:rsidP="002B776D">
            <w:pPr>
              <w:spacing w:after="0" w:line="240" w:lineRule="auto"/>
              <w:rPr>
                <w:rFonts w:ascii="Arial" w:hAnsi="Arial" w:cs="Arial"/>
                <w:color w:val="000000"/>
                <w:szCs w:val="24"/>
                <w:lang w:val="es-CL" w:eastAsia="es-CL"/>
              </w:rPr>
            </w:pP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B5A57A"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Fecha</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9A25AA" w14:textId="77777777" w:rsidR="002B776D" w:rsidRPr="002B776D" w:rsidRDefault="002B776D" w:rsidP="002B776D">
            <w:pPr>
              <w:spacing w:after="0" w:line="240" w:lineRule="auto"/>
              <w:rPr>
                <w:rFonts w:ascii="Arial" w:hAnsi="Arial" w:cs="Arial"/>
                <w:color w:val="000000"/>
                <w:szCs w:val="24"/>
                <w:lang w:val="es-CL" w:eastAsia="es-CL"/>
              </w:rPr>
            </w:pPr>
          </w:p>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A3DDC6" w14:textId="77777777" w:rsidR="002B776D" w:rsidRPr="002B776D" w:rsidRDefault="002B776D" w:rsidP="002B776D">
            <w:pPr>
              <w:spacing w:after="0" w:line="240" w:lineRule="auto"/>
              <w:rPr>
                <w:rFonts w:ascii="Arial" w:hAnsi="Arial" w:cs="Arial"/>
                <w:color w:val="000000"/>
                <w:szCs w:val="24"/>
                <w:lang w:val="es-CL" w:eastAsia="es-CL"/>
              </w:rPr>
            </w:pP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7FC7CE" w14:textId="77777777" w:rsidR="002B776D" w:rsidRPr="002B776D" w:rsidRDefault="002B776D" w:rsidP="002B776D">
            <w:pPr>
              <w:spacing w:after="0" w:line="240" w:lineRule="auto"/>
              <w:rPr>
                <w:rFonts w:ascii="Arial" w:hAnsi="Arial" w:cs="Arial"/>
                <w:color w:val="000000"/>
                <w:szCs w:val="24"/>
                <w:lang w:val="es-CL" w:eastAsia="es-CL"/>
              </w:rPr>
            </w:pPr>
          </w:p>
        </w:tc>
      </w:tr>
      <w:tr w:rsidR="002B776D" w:rsidRPr="002B776D" w14:paraId="0CE4CC30" w14:textId="77777777" w:rsidTr="006B54BA">
        <w:trPr>
          <w:trHeight w:val="173"/>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3BDEB7"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b/>
                <w:color w:val="000000"/>
                <w:szCs w:val="24"/>
                <w:lang w:val="es-CL" w:eastAsia="es-CL"/>
              </w:rPr>
              <w:t>Rut</w:t>
            </w:r>
          </w:p>
        </w:tc>
        <w:tc>
          <w:tcPr>
            <w:tcW w:w="323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DC1618" w14:textId="77777777" w:rsidR="002B776D" w:rsidRPr="002B776D" w:rsidRDefault="002B776D" w:rsidP="002B776D">
            <w:pPr>
              <w:spacing w:after="0" w:line="240" w:lineRule="auto"/>
              <w:rPr>
                <w:rFonts w:ascii="Arial" w:hAnsi="Arial" w:cs="Arial"/>
                <w:color w:val="000000"/>
                <w:szCs w:val="24"/>
                <w:lang w:val="es-CL" w:eastAsia="es-CL"/>
              </w:rPr>
            </w:pP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485F7A"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 xml:space="preserve">Fecha de </w:t>
            </w:r>
            <w:proofErr w:type="spellStart"/>
            <w:r w:rsidRPr="002B776D">
              <w:rPr>
                <w:rFonts w:ascii="Arial" w:eastAsia="Arial" w:hAnsi="Arial" w:cs="Arial"/>
                <w:color w:val="000000"/>
                <w:szCs w:val="24"/>
                <w:lang w:val="es-CL" w:eastAsia="es-CL"/>
              </w:rPr>
              <w:t>nac</w:t>
            </w:r>
            <w:proofErr w:type="spellEnd"/>
            <w:r w:rsidRPr="002B776D">
              <w:rPr>
                <w:rFonts w:ascii="Arial" w:eastAsia="Arial" w:hAnsi="Arial" w:cs="Arial"/>
                <w:color w:val="000000"/>
                <w:szCs w:val="24"/>
                <w:lang w:val="es-CL" w:eastAsia="es-CL"/>
              </w:rPr>
              <w:t>.</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838D1B" w14:textId="77777777" w:rsidR="002B776D" w:rsidRPr="002B776D" w:rsidRDefault="002B776D" w:rsidP="002B776D">
            <w:pPr>
              <w:spacing w:after="0" w:line="240" w:lineRule="auto"/>
              <w:rPr>
                <w:rFonts w:ascii="Arial" w:hAnsi="Arial" w:cs="Arial"/>
                <w:color w:val="000000"/>
                <w:szCs w:val="24"/>
                <w:lang w:val="es-CL" w:eastAsia="es-CL"/>
              </w:rPr>
            </w:pPr>
          </w:p>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C93115" w14:textId="77777777" w:rsidR="002B776D" w:rsidRPr="002B776D" w:rsidRDefault="002B776D" w:rsidP="002B776D">
            <w:pPr>
              <w:spacing w:after="0" w:line="240" w:lineRule="auto"/>
              <w:rPr>
                <w:rFonts w:ascii="Arial" w:hAnsi="Arial" w:cs="Arial"/>
                <w:color w:val="000000"/>
                <w:szCs w:val="24"/>
                <w:lang w:val="es-CL" w:eastAsia="es-CL"/>
              </w:rPr>
            </w:pP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6CB83D" w14:textId="77777777" w:rsidR="002B776D" w:rsidRPr="002B776D" w:rsidRDefault="002B776D" w:rsidP="002B776D">
            <w:pPr>
              <w:spacing w:after="0" w:line="240" w:lineRule="auto"/>
              <w:rPr>
                <w:rFonts w:ascii="Arial" w:hAnsi="Arial" w:cs="Arial"/>
                <w:color w:val="000000"/>
                <w:szCs w:val="24"/>
                <w:lang w:val="es-CL" w:eastAsia="es-CL"/>
              </w:rPr>
            </w:pPr>
          </w:p>
        </w:tc>
      </w:tr>
      <w:tr w:rsidR="006B54BA" w:rsidRPr="002B776D" w14:paraId="0FC85F0A" w14:textId="77777777" w:rsidTr="006B54BA">
        <w:trPr>
          <w:trHeight w:val="122"/>
        </w:trPr>
        <w:tc>
          <w:tcPr>
            <w:tcW w:w="3593"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7A009D"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Establecimiento educacional</w:t>
            </w:r>
          </w:p>
        </w:tc>
        <w:tc>
          <w:tcPr>
            <w:tcW w:w="7007" w:type="dxa"/>
            <w:gridSpan w:val="9"/>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766333" w14:textId="77777777" w:rsidR="002B776D" w:rsidRPr="002B776D" w:rsidRDefault="002B776D" w:rsidP="002B776D">
            <w:pPr>
              <w:spacing w:after="0" w:line="240" w:lineRule="auto"/>
              <w:rPr>
                <w:rFonts w:ascii="Arial" w:hAnsi="Arial" w:cs="Arial"/>
                <w:color w:val="000000"/>
                <w:szCs w:val="24"/>
                <w:lang w:val="es-CL" w:eastAsia="es-CL"/>
              </w:rPr>
            </w:pPr>
          </w:p>
        </w:tc>
      </w:tr>
      <w:tr w:rsidR="002B776D" w:rsidRPr="002B776D" w14:paraId="0CFBC2EA" w14:textId="77777777" w:rsidTr="006B54BA">
        <w:trPr>
          <w:trHeight w:val="96"/>
        </w:trPr>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F2CF5D"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Edad</w:t>
            </w:r>
          </w:p>
        </w:tc>
        <w:tc>
          <w:tcPr>
            <w:tcW w:w="32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09D643" w14:textId="77777777" w:rsidR="002B776D" w:rsidRPr="002B776D" w:rsidRDefault="002B776D" w:rsidP="002B776D">
            <w:pPr>
              <w:spacing w:after="0" w:line="240" w:lineRule="auto"/>
              <w:rPr>
                <w:rFonts w:ascii="Arial" w:hAnsi="Arial" w:cs="Arial"/>
                <w:color w:val="000000"/>
                <w:szCs w:val="24"/>
                <w:lang w:val="es-CL" w:eastAsia="es-CL"/>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6D9A04"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Curso</w:t>
            </w:r>
          </w:p>
        </w:tc>
        <w:tc>
          <w:tcPr>
            <w:tcW w:w="3861"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BA3E7B" w14:textId="77777777" w:rsidR="002B776D" w:rsidRPr="002B776D" w:rsidRDefault="002B776D" w:rsidP="002B776D">
            <w:pPr>
              <w:spacing w:after="0" w:line="240" w:lineRule="auto"/>
              <w:rPr>
                <w:rFonts w:ascii="Arial" w:hAnsi="Arial" w:cs="Arial"/>
                <w:color w:val="000000"/>
                <w:szCs w:val="24"/>
                <w:lang w:val="es-CL" w:eastAsia="es-CL"/>
              </w:rPr>
            </w:pPr>
          </w:p>
        </w:tc>
      </w:tr>
      <w:tr w:rsidR="002B776D" w:rsidRPr="002B776D" w14:paraId="51AE64CA" w14:textId="77777777" w:rsidTr="006B54BA">
        <w:trPr>
          <w:trHeight w:val="195"/>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713066"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Nombre apoderado(a)</w:t>
            </w:r>
          </w:p>
        </w:tc>
        <w:tc>
          <w:tcPr>
            <w:tcW w:w="7630" w:type="dxa"/>
            <w:gridSpan w:val="10"/>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5A8508" w14:textId="77777777" w:rsidR="002B776D" w:rsidRPr="002B776D" w:rsidRDefault="002B776D" w:rsidP="002B776D">
            <w:pPr>
              <w:spacing w:after="0" w:line="240" w:lineRule="auto"/>
              <w:rPr>
                <w:rFonts w:ascii="Arial" w:hAnsi="Arial" w:cs="Arial"/>
                <w:color w:val="000000"/>
                <w:szCs w:val="24"/>
                <w:lang w:val="es-CL" w:eastAsia="es-CL"/>
              </w:rPr>
            </w:pPr>
          </w:p>
        </w:tc>
      </w:tr>
      <w:tr w:rsidR="002B776D" w:rsidRPr="002B776D" w14:paraId="5D4E0C8F" w14:textId="77777777" w:rsidTr="006B54BA">
        <w:trPr>
          <w:trHeight w:val="36"/>
        </w:trPr>
        <w:tc>
          <w:tcPr>
            <w:tcW w:w="10601" w:type="dxa"/>
            <w:gridSpan w:val="1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5D6DE7" w14:textId="77777777" w:rsidR="002B776D" w:rsidRPr="002B776D" w:rsidRDefault="002B776D" w:rsidP="002B776D">
            <w:pPr>
              <w:spacing w:after="0" w:line="240" w:lineRule="auto"/>
              <w:contextualSpacing/>
              <w:rPr>
                <w:rFonts w:ascii="Arial" w:hAnsi="Arial" w:cs="Arial"/>
                <w:b/>
                <w:color w:val="000000"/>
                <w:szCs w:val="24"/>
                <w:lang w:val="es-CL" w:eastAsia="es-CL"/>
              </w:rPr>
            </w:pPr>
            <w:r w:rsidRPr="002B776D">
              <w:rPr>
                <w:rFonts w:ascii="Arial" w:hAnsi="Arial" w:cs="Arial"/>
                <w:b/>
                <w:color w:val="000000"/>
                <w:szCs w:val="24"/>
                <w:lang w:val="es-CL" w:eastAsia="es-CL"/>
              </w:rPr>
              <w:t>Relación con el estudiante (marque con una X la opción)</w:t>
            </w:r>
          </w:p>
        </w:tc>
      </w:tr>
      <w:tr w:rsidR="002B776D" w:rsidRPr="002B776D" w14:paraId="165042B2" w14:textId="77777777" w:rsidTr="006B54BA">
        <w:trPr>
          <w:trHeight w:val="122"/>
        </w:trPr>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44BB65"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Mam</w:t>
            </w:r>
            <w:r w:rsidRPr="002B776D">
              <w:rPr>
                <w:rFonts w:ascii="Arial" w:eastAsia="Helvetica Neue" w:hAnsi="Arial" w:cs="Arial"/>
                <w:color w:val="000000"/>
                <w:szCs w:val="24"/>
                <w:lang w:val="es-CL" w:eastAsia="es-CL"/>
              </w:rPr>
              <w:t>á</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D5C551" w14:textId="77777777" w:rsidR="002B776D" w:rsidRPr="002B776D" w:rsidRDefault="002B776D" w:rsidP="002B776D">
            <w:pPr>
              <w:spacing w:after="0" w:line="240" w:lineRule="auto"/>
              <w:rPr>
                <w:rFonts w:ascii="Arial" w:hAnsi="Arial" w:cs="Arial"/>
                <w:color w:val="000000"/>
                <w:szCs w:val="24"/>
                <w:lang w:val="es-CL" w:eastAsia="es-CL"/>
              </w:rPr>
            </w:pPr>
          </w:p>
        </w:tc>
        <w:tc>
          <w:tcPr>
            <w:tcW w:w="136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FF9409"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Pap</w:t>
            </w:r>
            <w:r w:rsidRPr="002B776D">
              <w:rPr>
                <w:rFonts w:ascii="Arial" w:eastAsia="Helvetica Neue" w:hAnsi="Arial" w:cs="Arial"/>
                <w:color w:val="000000"/>
                <w:szCs w:val="24"/>
                <w:lang w:val="es-CL" w:eastAsia="es-CL"/>
              </w:rPr>
              <w:t>á</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DEEE6A" w14:textId="77777777" w:rsidR="002B776D" w:rsidRPr="002B776D" w:rsidRDefault="002B776D" w:rsidP="002B776D">
            <w:pPr>
              <w:spacing w:after="0" w:line="240" w:lineRule="auto"/>
              <w:rPr>
                <w:rFonts w:ascii="Arial" w:hAnsi="Arial" w:cs="Arial"/>
                <w:color w:val="000000"/>
                <w:szCs w:val="24"/>
                <w:lang w:val="es-CL" w:eastAsia="es-CL"/>
              </w:rPr>
            </w:pPr>
          </w:p>
        </w:tc>
        <w:tc>
          <w:tcPr>
            <w:tcW w:w="5641"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6D4DD8"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Otro (especificar):</w:t>
            </w:r>
          </w:p>
        </w:tc>
      </w:tr>
      <w:tr w:rsidR="006B54BA" w:rsidRPr="002B776D" w14:paraId="4189992F" w14:textId="77777777" w:rsidTr="006B54BA">
        <w:trPr>
          <w:trHeight w:val="222"/>
        </w:trPr>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1B575F"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Direcci</w:t>
            </w:r>
            <w:r w:rsidRPr="002B776D">
              <w:rPr>
                <w:rFonts w:ascii="Arial" w:eastAsia="Helvetica Neue" w:hAnsi="Arial" w:cs="Arial"/>
                <w:color w:val="000000"/>
                <w:szCs w:val="24"/>
                <w:lang w:val="es-CL" w:eastAsia="es-CL"/>
              </w:rPr>
              <w:t>ó</w:t>
            </w:r>
            <w:r w:rsidRPr="002B776D">
              <w:rPr>
                <w:rFonts w:ascii="Arial" w:eastAsia="Arial" w:hAnsi="Arial" w:cs="Arial"/>
                <w:color w:val="000000"/>
                <w:szCs w:val="24"/>
                <w:lang w:val="es-CL" w:eastAsia="es-CL"/>
              </w:rPr>
              <w:t xml:space="preserve">n </w:t>
            </w:r>
          </w:p>
        </w:tc>
        <w:tc>
          <w:tcPr>
            <w:tcW w:w="8419" w:type="dxa"/>
            <w:gridSpan w:val="11"/>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F38D89" w14:textId="77777777" w:rsidR="002B776D" w:rsidRPr="002B776D" w:rsidRDefault="002B776D" w:rsidP="002B776D">
            <w:pPr>
              <w:spacing w:after="0" w:line="240" w:lineRule="auto"/>
              <w:rPr>
                <w:rFonts w:ascii="Arial" w:hAnsi="Arial" w:cs="Arial"/>
                <w:color w:val="000000"/>
                <w:szCs w:val="24"/>
                <w:lang w:val="es-CL" w:eastAsia="es-CL"/>
              </w:rPr>
            </w:pPr>
          </w:p>
        </w:tc>
      </w:tr>
      <w:tr w:rsidR="002B776D" w:rsidRPr="002B776D" w14:paraId="69BBB034" w14:textId="77777777" w:rsidTr="006B54BA">
        <w:trPr>
          <w:trHeight w:val="222"/>
        </w:trPr>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C686CD"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Comuna</w:t>
            </w:r>
          </w:p>
        </w:tc>
        <w:tc>
          <w:tcPr>
            <w:tcW w:w="277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2E4170"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hAnsi="Arial" w:cs="Arial"/>
                <w:color w:val="000000"/>
                <w:szCs w:val="24"/>
                <w:lang w:val="es-CL" w:eastAsia="es-CL"/>
              </w:rPr>
              <w:t xml:space="preserve"> </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912CCC"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 xml:space="preserve">Fono de contacto </w:t>
            </w:r>
          </w:p>
        </w:tc>
        <w:tc>
          <w:tcPr>
            <w:tcW w:w="439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70500C" w14:textId="77777777" w:rsidR="002B776D" w:rsidRPr="002B776D" w:rsidRDefault="002B776D" w:rsidP="002B776D">
            <w:pPr>
              <w:spacing w:after="0" w:line="240" w:lineRule="auto"/>
              <w:rPr>
                <w:rFonts w:ascii="Arial" w:hAnsi="Arial" w:cs="Arial"/>
                <w:color w:val="000000"/>
                <w:szCs w:val="24"/>
                <w:lang w:val="es-CL" w:eastAsia="es-CL"/>
              </w:rPr>
            </w:pPr>
          </w:p>
        </w:tc>
      </w:tr>
      <w:tr w:rsidR="002B776D" w:rsidRPr="002B776D" w14:paraId="4BCF9E43" w14:textId="77777777" w:rsidTr="006B54BA">
        <w:trPr>
          <w:trHeight w:val="222"/>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639E8B" w14:textId="77777777" w:rsidR="002B776D" w:rsidRPr="002B776D" w:rsidRDefault="002B776D" w:rsidP="002B776D">
            <w:pPr>
              <w:spacing w:after="0" w:line="240" w:lineRule="auto"/>
              <w:rPr>
                <w:rFonts w:ascii="Arial" w:eastAsia="Arial" w:hAnsi="Arial" w:cs="Arial"/>
                <w:b/>
                <w:color w:val="000000"/>
                <w:szCs w:val="24"/>
                <w:lang w:val="es-CL" w:eastAsia="es-CL"/>
              </w:rPr>
            </w:pPr>
            <w:r w:rsidRPr="002B776D">
              <w:rPr>
                <w:rFonts w:ascii="Arial" w:eastAsia="Arial" w:hAnsi="Arial" w:cs="Arial"/>
                <w:b/>
                <w:color w:val="000000"/>
                <w:szCs w:val="24"/>
                <w:lang w:val="es-CL" w:eastAsia="es-CL"/>
              </w:rPr>
              <w:t>Riesgo suicida</w:t>
            </w:r>
          </w:p>
          <w:p w14:paraId="68C62AA9"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b/>
                <w:color w:val="000000"/>
                <w:szCs w:val="24"/>
                <w:lang w:val="es-CL" w:eastAsia="es-CL"/>
              </w:rPr>
              <w:t>(Marcar con X)</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5F9261" w14:textId="77777777" w:rsidR="002B776D" w:rsidRPr="002B776D" w:rsidRDefault="002B776D" w:rsidP="002B776D">
            <w:pPr>
              <w:spacing w:after="0" w:line="240" w:lineRule="auto"/>
              <w:contextualSpacing/>
              <w:jc w:val="center"/>
              <w:rPr>
                <w:rFonts w:ascii="Arial" w:hAnsi="Arial" w:cs="Arial"/>
                <w:color w:val="000000"/>
                <w:szCs w:val="24"/>
                <w:lang w:val="es-CL" w:eastAsia="es-CL"/>
              </w:rPr>
            </w:pPr>
            <w:r w:rsidRPr="002B776D">
              <w:rPr>
                <w:rFonts w:ascii="Arial" w:hAnsi="Arial" w:cs="Arial"/>
                <w:color w:val="000000"/>
                <w:szCs w:val="24"/>
                <w:lang w:val="es-CL" w:eastAsia="es-CL"/>
              </w:rPr>
              <w:t>Bajo</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Pr>
          <w:p w14:paraId="0E7F45D1" w14:textId="77777777" w:rsidR="002B776D" w:rsidRPr="002B776D" w:rsidRDefault="002B776D" w:rsidP="002B776D">
            <w:pPr>
              <w:spacing w:after="0" w:line="240" w:lineRule="auto"/>
              <w:contextualSpacing/>
              <w:jc w:val="center"/>
              <w:rPr>
                <w:rFonts w:ascii="Arial" w:hAnsi="Arial" w:cs="Arial"/>
                <w:color w:val="000000"/>
                <w:szCs w:val="24"/>
                <w:lang w:val="es-CL" w:eastAsia="es-CL"/>
              </w:rPr>
            </w:pPr>
            <w:r w:rsidRPr="002B776D">
              <w:rPr>
                <w:rFonts w:ascii="Arial" w:hAnsi="Arial" w:cs="Arial"/>
                <w:color w:val="000000"/>
                <w:szCs w:val="24"/>
                <w:lang w:val="es-CL" w:eastAsia="es-CL"/>
              </w:rPr>
              <w:t>Medio</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3A62DB4" w14:textId="77777777" w:rsidR="002B776D" w:rsidRPr="002B776D" w:rsidRDefault="002B776D" w:rsidP="002B776D">
            <w:pPr>
              <w:spacing w:after="0" w:line="240" w:lineRule="auto"/>
              <w:jc w:val="center"/>
              <w:rPr>
                <w:rFonts w:ascii="Arial" w:hAnsi="Arial" w:cs="Arial"/>
                <w:color w:val="000000"/>
                <w:szCs w:val="24"/>
                <w:lang w:val="es-CL" w:eastAsia="es-CL"/>
              </w:rPr>
            </w:pPr>
            <w:r w:rsidRPr="002B776D">
              <w:rPr>
                <w:rFonts w:ascii="Arial" w:hAnsi="Arial" w:cs="Arial"/>
                <w:color w:val="000000"/>
                <w:szCs w:val="24"/>
                <w:lang w:val="es-CL" w:eastAsia="es-CL"/>
              </w:rPr>
              <w:t>Alto</w:t>
            </w:r>
          </w:p>
        </w:tc>
        <w:tc>
          <w:tcPr>
            <w:tcW w:w="177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3436DE"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b/>
                <w:color w:val="000000"/>
                <w:szCs w:val="24"/>
                <w:lang w:val="es-CL" w:eastAsia="es-CL"/>
              </w:rPr>
              <w:t xml:space="preserve">Intento de suicidio </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29D2BE" w14:textId="77777777" w:rsidR="002B776D" w:rsidRPr="002B776D" w:rsidRDefault="002B776D" w:rsidP="002B776D">
            <w:pPr>
              <w:spacing w:after="0" w:line="240" w:lineRule="auto"/>
              <w:rPr>
                <w:rFonts w:ascii="Arial" w:eastAsia="Arial" w:hAnsi="Arial" w:cs="Arial"/>
                <w:color w:val="000000"/>
                <w:szCs w:val="24"/>
                <w:lang w:val="es-CL" w:eastAsia="es-CL"/>
              </w:rPr>
            </w:pPr>
            <w:r w:rsidRPr="002B776D">
              <w:rPr>
                <w:rFonts w:ascii="Arial" w:eastAsia="Arial" w:hAnsi="Arial" w:cs="Arial"/>
                <w:color w:val="000000"/>
                <w:szCs w:val="24"/>
                <w:lang w:val="es-CL" w:eastAsia="es-CL"/>
              </w:rPr>
              <w:t>SI</w:t>
            </w:r>
          </w:p>
          <w:p w14:paraId="368692AC" w14:textId="77777777" w:rsidR="002B776D" w:rsidRPr="002B776D" w:rsidRDefault="002B776D" w:rsidP="002B776D">
            <w:pPr>
              <w:spacing w:after="0" w:line="240" w:lineRule="auto"/>
              <w:rPr>
                <w:rFonts w:ascii="Arial" w:hAnsi="Arial" w:cs="Arial"/>
                <w:color w:val="000000"/>
                <w:szCs w:val="24"/>
                <w:lang w:val="es-CL" w:eastAsia="es-CL"/>
              </w:rPr>
            </w:pP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B5AD8B"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NO</w:t>
            </w:r>
          </w:p>
        </w:tc>
      </w:tr>
      <w:tr w:rsidR="002B776D" w:rsidRPr="002B776D" w14:paraId="29A42F15" w14:textId="77777777" w:rsidTr="006B54BA">
        <w:trPr>
          <w:trHeight w:val="222"/>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F75856"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Fecha intento</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04DFF2" w14:textId="77777777" w:rsidR="002B776D" w:rsidRPr="002B776D" w:rsidRDefault="002B776D" w:rsidP="002B776D">
            <w:pPr>
              <w:spacing w:after="0" w:line="240" w:lineRule="auto"/>
              <w:rPr>
                <w:rFonts w:ascii="Arial" w:hAnsi="Arial" w:cs="Arial"/>
                <w:color w:val="000000"/>
                <w:szCs w:val="24"/>
                <w:lang w:val="es-CL" w:eastAsia="es-CL"/>
              </w:rPr>
            </w:pP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0FEE66" w14:textId="77777777" w:rsidR="002B776D" w:rsidRPr="002B776D" w:rsidRDefault="002B776D" w:rsidP="002B776D">
            <w:pPr>
              <w:spacing w:after="0" w:line="240" w:lineRule="auto"/>
              <w:rPr>
                <w:rFonts w:ascii="Arial" w:hAnsi="Arial" w:cs="Arial"/>
                <w:color w:val="000000"/>
                <w:szCs w:val="24"/>
                <w:lang w:val="es-CL" w:eastAsia="es-CL"/>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39B4B2" w14:textId="77777777" w:rsidR="002B776D" w:rsidRPr="002B776D" w:rsidRDefault="002B776D" w:rsidP="002B776D">
            <w:pPr>
              <w:spacing w:after="0" w:line="240" w:lineRule="auto"/>
              <w:rPr>
                <w:rFonts w:ascii="Arial" w:hAnsi="Arial" w:cs="Arial"/>
                <w:color w:val="000000"/>
                <w:szCs w:val="24"/>
                <w:lang w:val="es-CL" w:eastAsia="es-CL"/>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D5CB09"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Método utilizado</w:t>
            </w:r>
          </w:p>
        </w:tc>
        <w:tc>
          <w:tcPr>
            <w:tcW w:w="3861"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DADEDB" w14:textId="77777777" w:rsidR="002B776D" w:rsidRPr="002B776D" w:rsidRDefault="002B776D" w:rsidP="002B776D">
            <w:pPr>
              <w:spacing w:after="0" w:line="240" w:lineRule="auto"/>
              <w:rPr>
                <w:rFonts w:ascii="Arial" w:hAnsi="Arial" w:cs="Arial"/>
                <w:color w:val="000000"/>
                <w:szCs w:val="24"/>
                <w:lang w:val="es-CL" w:eastAsia="es-CL"/>
              </w:rPr>
            </w:pPr>
          </w:p>
        </w:tc>
      </w:tr>
      <w:tr w:rsidR="002B776D" w:rsidRPr="002B776D" w14:paraId="7E8505B9" w14:textId="77777777" w:rsidTr="006B54BA">
        <w:trPr>
          <w:trHeight w:val="222"/>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AF02F6"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 xml:space="preserve">Posible Causa </w:t>
            </w:r>
          </w:p>
        </w:tc>
        <w:tc>
          <w:tcPr>
            <w:tcW w:w="763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47115209" w14:textId="77777777" w:rsidR="002B776D" w:rsidRPr="002B776D" w:rsidRDefault="002B776D" w:rsidP="002B776D">
            <w:pPr>
              <w:spacing w:after="0" w:line="240" w:lineRule="auto"/>
              <w:rPr>
                <w:rFonts w:ascii="Arial" w:hAnsi="Arial" w:cs="Arial"/>
                <w:color w:val="000000"/>
                <w:szCs w:val="24"/>
                <w:lang w:val="es-CL" w:eastAsia="es-CL"/>
              </w:rPr>
            </w:pPr>
          </w:p>
        </w:tc>
      </w:tr>
      <w:tr w:rsidR="002B776D" w:rsidRPr="002B776D" w14:paraId="48A2855C" w14:textId="77777777" w:rsidTr="006B54BA">
        <w:trPr>
          <w:trHeight w:val="222"/>
        </w:trPr>
        <w:tc>
          <w:tcPr>
            <w:tcW w:w="10601" w:type="dxa"/>
            <w:gridSpan w:val="1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397DF8"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b/>
                <w:color w:val="000000"/>
                <w:szCs w:val="24"/>
                <w:lang w:val="es-CL" w:eastAsia="es-CL"/>
              </w:rPr>
              <w:t xml:space="preserve">Derivación a establecimiento de salud </w:t>
            </w:r>
            <w:r w:rsidRPr="002B776D">
              <w:rPr>
                <w:rFonts w:ascii="Arial" w:eastAsia="Arial" w:hAnsi="Arial" w:cs="Arial"/>
                <w:b/>
                <w:color w:val="000000"/>
                <w:szCs w:val="24"/>
                <w:lang w:val="es-CL" w:eastAsia="es-CL"/>
              </w:rPr>
              <w:tab/>
            </w:r>
          </w:p>
        </w:tc>
      </w:tr>
      <w:tr w:rsidR="002B776D" w:rsidRPr="002B776D" w14:paraId="4F6585C4" w14:textId="77777777" w:rsidTr="006B54BA">
        <w:trPr>
          <w:trHeight w:val="311"/>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E2F457"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Atenci</w:t>
            </w:r>
            <w:r w:rsidRPr="002B776D">
              <w:rPr>
                <w:rFonts w:ascii="Arial" w:eastAsia="Helvetica Neue" w:hAnsi="Arial" w:cs="Arial"/>
                <w:color w:val="000000"/>
                <w:szCs w:val="24"/>
                <w:lang w:val="es-CL" w:eastAsia="es-CL"/>
              </w:rPr>
              <w:t>ó</w:t>
            </w:r>
            <w:r w:rsidRPr="002B776D">
              <w:rPr>
                <w:rFonts w:ascii="Arial" w:eastAsia="Arial" w:hAnsi="Arial" w:cs="Arial"/>
                <w:color w:val="000000"/>
                <w:szCs w:val="24"/>
                <w:lang w:val="es-CL" w:eastAsia="es-CL"/>
              </w:rPr>
              <w:t>n primaria CESFAM (especificar)</w:t>
            </w:r>
          </w:p>
        </w:tc>
        <w:tc>
          <w:tcPr>
            <w:tcW w:w="323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C45FE2" w14:textId="77777777" w:rsidR="002B776D" w:rsidRPr="002B776D" w:rsidRDefault="002B776D" w:rsidP="002B776D">
            <w:pPr>
              <w:spacing w:after="0" w:line="240" w:lineRule="auto"/>
              <w:rPr>
                <w:rFonts w:ascii="Arial" w:hAnsi="Arial" w:cs="Arial"/>
                <w:color w:val="000000"/>
                <w:szCs w:val="24"/>
                <w:lang w:val="es-CL" w:eastAsia="es-CL"/>
              </w:rPr>
            </w:pPr>
          </w:p>
        </w:tc>
        <w:tc>
          <w:tcPr>
            <w:tcW w:w="183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9F365E"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Servicio de Urgencia</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F5A91D" w14:textId="77777777" w:rsidR="002B776D" w:rsidRPr="002B776D" w:rsidRDefault="002B776D" w:rsidP="002B776D">
            <w:pPr>
              <w:spacing w:after="0" w:line="240" w:lineRule="auto"/>
              <w:rPr>
                <w:rFonts w:ascii="Arial" w:hAnsi="Arial" w:cs="Arial"/>
                <w:color w:val="000000"/>
                <w:szCs w:val="24"/>
                <w:lang w:val="es-CL" w:eastAsia="es-CL"/>
              </w:rPr>
            </w:pPr>
          </w:p>
        </w:tc>
      </w:tr>
      <w:tr w:rsidR="002B776D" w:rsidRPr="002B776D" w14:paraId="7E7E90D2" w14:textId="77777777" w:rsidTr="006B54BA">
        <w:trPr>
          <w:trHeight w:val="222"/>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C98DF1"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Otro (especificar)</w:t>
            </w:r>
          </w:p>
        </w:tc>
        <w:tc>
          <w:tcPr>
            <w:tcW w:w="7630" w:type="dxa"/>
            <w:gridSpan w:val="10"/>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5712F1" w14:textId="77777777" w:rsidR="002B776D" w:rsidRPr="002B776D" w:rsidRDefault="002B776D" w:rsidP="002B776D">
            <w:pPr>
              <w:spacing w:after="0" w:line="240" w:lineRule="auto"/>
              <w:rPr>
                <w:rFonts w:ascii="Arial" w:hAnsi="Arial" w:cs="Arial"/>
                <w:color w:val="000000"/>
                <w:szCs w:val="24"/>
                <w:lang w:val="es-CL" w:eastAsia="es-CL"/>
              </w:rPr>
            </w:pPr>
          </w:p>
        </w:tc>
      </w:tr>
      <w:tr w:rsidR="002B776D" w:rsidRPr="002B776D" w14:paraId="20906C53" w14:textId="77777777" w:rsidTr="006B54BA">
        <w:trPr>
          <w:trHeight w:val="222"/>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86D05C"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Indicaciones</w:t>
            </w:r>
          </w:p>
        </w:tc>
        <w:tc>
          <w:tcPr>
            <w:tcW w:w="7630" w:type="dxa"/>
            <w:gridSpan w:val="10"/>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F42DDE" w14:textId="77777777" w:rsidR="002B776D" w:rsidRPr="002B776D" w:rsidRDefault="002B776D" w:rsidP="002B776D">
            <w:pPr>
              <w:spacing w:after="0" w:line="240" w:lineRule="auto"/>
              <w:rPr>
                <w:rFonts w:ascii="Arial" w:hAnsi="Arial" w:cs="Arial"/>
                <w:color w:val="000000"/>
                <w:szCs w:val="24"/>
                <w:lang w:val="es-CL" w:eastAsia="es-CL"/>
              </w:rPr>
            </w:pPr>
          </w:p>
        </w:tc>
      </w:tr>
      <w:tr w:rsidR="002B776D" w:rsidRPr="002B776D" w14:paraId="6B4E4E89" w14:textId="77777777" w:rsidTr="006B54BA">
        <w:trPr>
          <w:trHeight w:val="222"/>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987B5A"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Nombre profesional</w:t>
            </w:r>
          </w:p>
        </w:tc>
        <w:tc>
          <w:tcPr>
            <w:tcW w:w="323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C1054E" w14:textId="77777777" w:rsidR="002B776D" w:rsidRPr="002B776D" w:rsidRDefault="002B776D" w:rsidP="002B776D">
            <w:pPr>
              <w:spacing w:after="0" w:line="240" w:lineRule="auto"/>
              <w:rPr>
                <w:rFonts w:ascii="Arial" w:hAnsi="Arial" w:cs="Arial"/>
                <w:color w:val="000000"/>
                <w:szCs w:val="24"/>
                <w:lang w:val="es-CL" w:eastAsia="es-CL"/>
              </w:rPr>
            </w:pP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F58AD4"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 xml:space="preserve">Fono </w:t>
            </w:r>
          </w:p>
        </w:tc>
        <w:tc>
          <w:tcPr>
            <w:tcW w:w="320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DBCCD7" w14:textId="77777777" w:rsidR="002B776D" w:rsidRPr="002B776D" w:rsidRDefault="002B776D" w:rsidP="002B776D">
            <w:pPr>
              <w:spacing w:after="0" w:line="240" w:lineRule="auto"/>
              <w:rPr>
                <w:rFonts w:ascii="Arial" w:hAnsi="Arial" w:cs="Arial"/>
                <w:color w:val="000000"/>
                <w:szCs w:val="24"/>
                <w:lang w:val="es-CL" w:eastAsia="es-CL"/>
              </w:rPr>
            </w:pPr>
          </w:p>
        </w:tc>
      </w:tr>
      <w:tr w:rsidR="002B776D" w:rsidRPr="002B776D" w14:paraId="5406368C" w14:textId="77777777" w:rsidTr="006B54BA">
        <w:trPr>
          <w:trHeight w:val="222"/>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27D655"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Correo electrónico</w:t>
            </w:r>
          </w:p>
        </w:tc>
        <w:tc>
          <w:tcPr>
            <w:tcW w:w="323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563865" w14:textId="77777777" w:rsidR="002B776D" w:rsidRPr="002B776D" w:rsidRDefault="002B776D" w:rsidP="002B776D">
            <w:pPr>
              <w:spacing w:after="0" w:line="240" w:lineRule="auto"/>
              <w:rPr>
                <w:rFonts w:ascii="Arial" w:hAnsi="Arial" w:cs="Arial"/>
                <w:color w:val="000000"/>
                <w:szCs w:val="24"/>
                <w:lang w:val="es-CL" w:eastAsia="es-CL"/>
              </w:rPr>
            </w:pP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BE5966"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Firma</w:t>
            </w:r>
          </w:p>
        </w:tc>
        <w:tc>
          <w:tcPr>
            <w:tcW w:w="320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788EAC" w14:textId="77777777" w:rsidR="002B776D" w:rsidRPr="002B776D" w:rsidRDefault="002B776D" w:rsidP="002B776D">
            <w:pPr>
              <w:spacing w:after="0" w:line="240" w:lineRule="auto"/>
              <w:rPr>
                <w:rFonts w:ascii="Arial" w:hAnsi="Arial" w:cs="Arial"/>
                <w:color w:val="000000"/>
                <w:szCs w:val="24"/>
                <w:lang w:val="es-CL" w:eastAsia="es-CL"/>
              </w:rPr>
            </w:pPr>
          </w:p>
        </w:tc>
      </w:tr>
      <w:tr w:rsidR="002B776D" w:rsidRPr="002B776D" w14:paraId="0F9DFC91" w14:textId="77777777" w:rsidTr="006B54BA">
        <w:trPr>
          <w:trHeight w:val="17"/>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677F71"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 xml:space="preserve">Nombre </w:t>
            </w:r>
            <w:proofErr w:type="gramStart"/>
            <w:r w:rsidRPr="002B776D">
              <w:rPr>
                <w:rFonts w:ascii="Arial" w:eastAsia="Arial" w:hAnsi="Arial" w:cs="Arial"/>
                <w:color w:val="000000"/>
                <w:szCs w:val="24"/>
                <w:lang w:val="es-CL" w:eastAsia="es-CL"/>
              </w:rPr>
              <w:t>Director</w:t>
            </w:r>
            <w:proofErr w:type="gramEnd"/>
            <w:r w:rsidRPr="002B776D">
              <w:rPr>
                <w:rFonts w:ascii="Arial" w:eastAsia="Arial" w:hAnsi="Arial" w:cs="Arial"/>
                <w:color w:val="000000"/>
                <w:szCs w:val="24"/>
                <w:lang w:val="es-CL" w:eastAsia="es-CL"/>
              </w:rPr>
              <w:t>(a)</w:t>
            </w:r>
          </w:p>
        </w:tc>
        <w:tc>
          <w:tcPr>
            <w:tcW w:w="323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90B8B6" w14:textId="77777777" w:rsidR="002B776D" w:rsidRPr="002B776D" w:rsidRDefault="002B776D" w:rsidP="002B776D">
            <w:pPr>
              <w:spacing w:after="0" w:line="240" w:lineRule="auto"/>
              <w:rPr>
                <w:rFonts w:ascii="Arial" w:hAnsi="Arial" w:cs="Arial"/>
                <w:color w:val="000000"/>
                <w:szCs w:val="24"/>
                <w:lang w:val="es-CL" w:eastAsia="es-CL"/>
              </w:rPr>
            </w:pP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0B13D5" w14:textId="77777777" w:rsidR="002B776D" w:rsidRPr="002B776D" w:rsidRDefault="002B776D" w:rsidP="002B776D">
            <w:pPr>
              <w:spacing w:after="0" w:line="240" w:lineRule="auto"/>
              <w:rPr>
                <w:rFonts w:ascii="Arial" w:hAnsi="Arial" w:cs="Arial"/>
                <w:color w:val="000000"/>
                <w:szCs w:val="24"/>
                <w:lang w:val="es-CL" w:eastAsia="es-CL"/>
              </w:rPr>
            </w:pPr>
            <w:r w:rsidRPr="002B776D">
              <w:rPr>
                <w:rFonts w:ascii="Arial" w:eastAsia="Arial" w:hAnsi="Arial" w:cs="Arial"/>
                <w:color w:val="000000"/>
                <w:szCs w:val="24"/>
                <w:lang w:val="es-CL" w:eastAsia="es-CL"/>
              </w:rPr>
              <w:t>Firma</w:t>
            </w:r>
          </w:p>
        </w:tc>
        <w:tc>
          <w:tcPr>
            <w:tcW w:w="320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049392" w14:textId="77777777" w:rsidR="002B776D" w:rsidRPr="002B776D" w:rsidRDefault="002B776D" w:rsidP="002B776D">
            <w:pPr>
              <w:spacing w:after="0" w:line="240" w:lineRule="auto"/>
              <w:rPr>
                <w:rFonts w:ascii="Arial" w:hAnsi="Arial" w:cs="Arial"/>
                <w:color w:val="000000"/>
                <w:szCs w:val="24"/>
                <w:lang w:val="es-CL" w:eastAsia="es-CL"/>
              </w:rPr>
            </w:pPr>
          </w:p>
        </w:tc>
      </w:tr>
    </w:tbl>
    <w:p w14:paraId="3AEF06D1" w14:textId="77777777" w:rsidR="006B54BA" w:rsidRDefault="002B776D" w:rsidP="006B54BA">
      <w:pPr>
        <w:jc w:val="center"/>
        <w:rPr>
          <w:rFonts w:ascii="Arial" w:eastAsia="Arial" w:hAnsi="Arial" w:cs="Arial"/>
          <w:color w:val="000000" w:themeColor="text1"/>
        </w:rPr>
      </w:pPr>
      <w:r w:rsidRPr="0029224D">
        <w:rPr>
          <w:rFonts w:ascii="Arial" w:eastAsia="Arial" w:hAnsi="Arial" w:cs="Arial"/>
          <w:color w:val="000000" w:themeColor="text1"/>
        </w:rPr>
        <w:t xml:space="preserve">Referir información a </w:t>
      </w:r>
      <w:hyperlink r:id="rId11">
        <w:r w:rsidRPr="0029224D">
          <w:rPr>
            <w:rFonts w:ascii="Arial" w:eastAsia="Arial" w:hAnsi="Arial" w:cs="Arial"/>
            <w:color w:val="000000" w:themeColor="text1"/>
            <w:u w:val="single"/>
          </w:rPr>
          <w:t>yeleni.ponce@redsalud.gov.cl</w:t>
        </w:r>
      </w:hyperlink>
      <w:r w:rsidRPr="0029224D">
        <w:rPr>
          <w:rFonts w:ascii="Arial" w:eastAsia="Arial" w:hAnsi="Arial" w:cs="Arial"/>
          <w:color w:val="000000" w:themeColor="text1"/>
        </w:rPr>
        <w:t xml:space="preserve"> teléfono: </w:t>
      </w:r>
      <w:r w:rsidRPr="0029224D">
        <w:rPr>
          <w:rFonts w:ascii="Arial" w:hAnsi="Arial" w:cs="Arial"/>
          <w:color w:val="000000" w:themeColor="text1"/>
        </w:rPr>
        <w:t xml:space="preserve">422587181/ </w:t>
      </w:r>
      <w:r w:rsidRPr="0029224D">
        <w:rPr>
          <w:rFonts w:ascii="Arial" w:eastAsia="Arial" w:hAnsi="Arial" w:cs="Arial"/>
          <w:color w:val="000000" w:themeColor="text1"/>
          <w:u w:val="single"/>
        </w:rPr>
        <w:t>paula.defaur@redsalud.gob.cl</w:t>
      </w:r>
      <w:r w:rsidRPr="0029224D">
        <w:rPr>
          <w:rFonts w:ascii="Arial" w:eastAsia="Arial" w:hAnsi="Arial" w:cs="Arial"/>
          <w:color w:val="000000" w:themeColor="text1"/>
        </w:rPr>
        <w:t xml:space="preserve"> teléfono: </w:t>
      </w:r>
      <w:r w:rsidRPr="0029224D">
        <w:rPr>
          <w:rFonts w:ascii="Arial" w:hAnsi="Arial" w:cs="Arial"/>
          <w:color w:val="000000" w:themeColor="text1"/>
        </w:rPr>
        <w:t xml:space="preserve">422585297, </w:t>
      </w:r>
      <w:r w:rsidR="006B54BA">
        <w:rPr>
          <w:rFonts w:ascii="Arial" w:eastAsia="Arial" w:hAnsi="Arial" w:cs="Arial"/>
          <w:color w:val="000000" w:themeColor="text1"/>
        </w:rPr>
        <w:t xml:space="preserve"> </w:t>
      </w:r>
    </w:p>
    <w:p w14:paraId="44A826A4" w14:textId="5F0CA20F" w:rsidR="000B7A63" w:rsidRPr="00972C78" w:rsidRDefault="006B54BA" w:rsidP="00972C78">
      <w:pPr>
        <w:jc w:val="center"/>
        <w:rPr>
          <w:rFonts w:ascii="Arial" w:hAnsi="Arial" w:cs="Arial"/>
          <w:color w:val="000000" w:themeColor="text1"/>
        </w:rPr>
      </w:pPr>
      <w:r w:rsidRPr="0029224D">
        <w:rPr>
          <w:rFonts w:ascii="Arial" w:eastAsia="Arial" w:hAnsi="Arial" w:cs="Arial"/>
          <w:color w:val="000000" w:themeColor="text1"/>
        </w:rPr>
        <w:t>SEREMI DE SALUD REGIÓN DE ÑUBLE.</w:t>
      </w:r>
    </w:p>
    <w:sectPr w:rsidR="000B7A63" w:rsidRPr="00972C78" w:rsidSect="002B776D">
      <w:headerReference w:type="default" r:id="rId12"/>
      <w:pgSz w:w="11906" w:h="16838" w:code="9"/>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3031B" w14:textId="77777777" w:rsidR="00E336B8" w:rsidRDefault="00E336B8">
      <w:pPr>
        <w:spacing w:after="0" w:line="240" w:lineRule="auto"/>
      </w:pPr>
      <w:r>
        <w:separator/>
      </w:r>
    </w:p>
  </w:endnote>
  <w:endnote w:type="continuationSeparator" w:id="0">
    <w:p w14:paraId="15A4DC80" w14:textId="77777777" w:rsidR="00E336B8" w:rsidRDefault="00E3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Lohit Hindi">
    <w:panose1 w:val="00000000000000000000"/>
    <w:charset w:val="00"/>
    <w:family w:val="roman"/>
    <w:notTrueType/>
    <w:pitch w:val="default"/>
  </w:font>
  <w:font w:name="Lucida Grande;Times New Roman">
    <w:altName w:val="Segoe UI"/>
    <w:panose1 w:val="00000000000000000000"/>
    <w:charset w:val="00"/>
    <w:family w:val="roman"/>
    <w:notTrueType/>
    <w:pitch w:val="default"/>
  </w:font>
  <w:font w:name="ヒラギノ角ゴ Pro W3;Times New Roman">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928B9" w14:textId="77777777" w:rsidR="00E336B8" w:rsidRDefault="00E336B8">
      <w:pPr>
        <w:spacing w:after="0" w:line="240" w:lineRule="auto"/>
      </w:pPr>
      <w:r>
        <w:separator/>
      </w:r>
    </w:p>
  </w:footnote>
  <w:footnote w:type="continuationSeparator" w:id="0">
    <w:p w14:paraId="767EF603" w14:textId="77777777" w:rsidR="00E336B8" w:rsidRDefault="00E33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CF7B" w14:textId="77777777" w:rsidR="00F90684" w:rsidRDefault="00F90684">
    <w:pPr>
      <w:widowControl w:val="0"/>
      <w:pBdr>
        <w:top w:val="nil"/>
        <w:left w:val="nil"/>
        <w:bottom w:val="nil"/>
        <w:right w:val="nil"/>
        <w:between w:val="nil"/>
      </w:pBdr>
      <w:spacing w:after="0"/>
      <w:rPr>
        <w:rFonts w:ascii="Arial" w:eastAsia="Arial" w:hAnsi="Arial" w:cs="Arial"/>
      </w:rPr>
    </w:pPr>
  </w:p>
  <w:tbl>
    <w:tblPr>
      <w:tblStyle w:val="a"/>
      <w:tblW w:w="90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6"/>
      <w:gridCol w:w="4518"/>
      <w:gridCol w:w="1556"/>
      <w:gridCol w:w="1699"/>
    </w:tblGrid>
    <w:tr w:rsidR="00F90684" w14:paraId="61018109" w14:textId="77777777">
      <w:trPr>
        <w:trHeight w:val="693"/>
      </w:trPr>
      <w:tc>
        <w:tcPr>
          <w:tcW w:w="1266" w:type="dxa"/>
          <w:vMerge w:val="restart"/>
          <w:shd w:val="clear" w:color="auto" w:fill="auto"/>
        </w:tcPr>
        <w:p w14:paraId="57805861" w14:textId="0CF0E0AA" w:rsidR="00F90684" w:rsidRDefault="00AC3122">
          <w:pPr>
            <w:tabs>
              <w:tab w:val="center" w:pos="4419"/>
              <w:tab w:val="right" w:pos="8838"/>
            </w:tabs>
            <w:spacing w:after="0" w:line="240" w:lineRule="auto"/>
            <w:jc w:val="center"/>
            <w:rPr>
              <w:rFonts w:ascii="Arial" w:eastAsia="Arial" w:hAnsi="Arial" w:cs="Arial"/>
            </w:rPr>
          </w:pPr>
          <w:r w:rsidRPr="00AC3122">
            <w:rPr>
              <w:rFonts w:ascii="Arial" w:eastAsia="Arial" w:hAnsi="Arial" w:cs="Arial"/>
              <w:noProof/>
            </w:rPr>
            <w:drawing>
              <wp:inline distT="0" distB="0" distL="0" distR="0" wp14:anchorId="772A37F5" wp14:editId="48CD743B">
                <wp:extent cx="657860" cy="755015"/>
                <wp:effectExtent l="0" t="0" r="8890" b="6985"/>
                <wp:docPr id="1241840727" name="Imagen 1" descr="Liceo Polivalente María 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o Polivalente María W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0" cy="755015"/>
                        </a:xfrm>
                        <a:prstGeom prst="rect">
                          <a:avLst/>
                        </a:prstGeom>
                        <a:noFill/>
                        <a:ln>
                          <a:noFill/>
                        </a:ln>
                      </pic:spPr>
                    </pic:pic>
                  </a:graphicData>
                </a:graphic>
              </wp:inline>
            </w:drawing>
          </w:r>
        </w:p>
      </w:tc>
      <w:tc>
        <w:tcPr>
          <w:tcW w:w="4518" w:type="dxa"/>
          <w:vMerge w:val="restart"/>
          <w:shd w:val="clear" w:color="auto" w:fill="auto"/>
          <w:vAlign w:val="center"/>
        </w:tcPr>
        <w:p w14:paraId="71CB7201" w14:textId="131AE12C" w:rsidR="00F90684" w:rsidRDefault="00E336B8">
          <w:pPr>
            <w:tabs>
              <w:tab w:val="center" w:pos="4419"/>
              <w:tab w:val="right" w:pos="8838"/>
            </w:tabs>
            <w:spacing w:after="0" w:line="240" w:lineRule="auto"/>
            <w:jc w:val="center"/>
            <w:rPr>
              <w:rFonts w:ascii="Arial" w:eastAsia="Arial" w:hAnsi="Arial" w:cs="Arial"/>
              <w:b/>
            </w:rPr>
          </w:pPr>
          <w:r>
            <w:rPr>
              <w:rFonts w:ascii="Arial" w:eastAsia="Arial" w:hAnsi="Arial" w:cs="Arial"/>
              <w:b/>
            </w:rPr>
            <w:t>Protocolo de Actuaci</w:t>
          </w:r>
          <w:r w:rsidR="0035107F">
            <w:rPr>
              <w:rFonts w:ascii="Arial" w:eastAsia="Arial" w:hAnsi="Arial" w:cs="Arial"/>
              <w:b/>
            </w:rPr>
            <w:t xml:space="preserve">ón frente </w:t>
          </w:r>
          <w:r>
            <w:rPr>
              <w:rFonts w:ascii="Arial" w:eastAsia="Arial" w:hAnsi="Arial" w:cs="Arial"/>
              <w:b/>
            </w:rPr>
            <w:t>Autolesiones y conducta Suicida.</w:t>
          </w:r>
        </w:p>
      </w:tc>
      <w:tc>
        <w:tcPr>
          <w:tcW w:w="1556" w:type="dxa"/>
          <w:shd w:val="clear" w:color="auto" w:fill="auto"/>
          <w:vAlign w:val="center"/>
        </w:tcPr>
        <w:p w14:paraId="24E1785E" w14:textId="77777777" w:rsidR="00F90684" w:rsidRDefault="00E336B8">
          <w:pPr>
            <w:tabs>
              <w:tab w:val="center" w:pos="4419"/>
              <w:tab w:val="right" w:pos="8838"/>
            </w:tabs>
            <w:spacing w:after="0" w:line="240" w:lineRule="auto"/>
            <w:jc w:val="center"/>
            <w:rPr>
              <w:rFonts w:ascii="Arial" w:eastAsia="Arial" w:hAnsi="Arial" w:cs="Arial"/>
            </w:rPr>
          </w:pPr>
          <w:r>
            <w:rPr>
              <w:rFonts w:ascii="Arial" w:eastAsia="Arial" w:hAnsi="Arial" w:cs="Arial"/>
            </w:rPr>
            <w:t>Código</w:t>
          </w:r>
        </w:p>
      </w:tc>
      <w:tc>
        <w:tcPr>
          <w:tcW w:w="1699" w:type="dxa"/>
          <w:shd w:val="clear" w:color="auto" w:fill="auto"/>
          <w:vAlign w:val="center"/>
        </w:tcPr>
        <w:p w14:paraId="78D3661E" w14:textId="4A08EBE7" w:rsidR="0035107F" w:rsidRDefault="00E336B8" w:rsidP="0035107F">
          <w:pPr>
            <w:tabs>
              <w:tab w:val="center" w:pos="4419"/>
              <w:tab w:val="right" w:pos="8838"/>
            </w:tabs>
            <w:spacing w:after="0" w:line="240" w:lineRule="auto"/>
            <w:jc w:val="center"/>
            <w:rPr>
              <w:rFonts w:ascii="Arial" w:eastAsia="Arial" w:hAnsi="Arial" w:cs="Arial"/>
            </w:rPr>
          </w:pPr>
          <w:r>
            <w:rPr>
              <w:rFonts w:ascii="Arial" w:eastAsia="Arial" w:hAnsi="Arial" w:cs="Arial"/>
            </w:rPr>
            <w:t>CE-P</w:t>
          </w:r>
          <w:r w:rsidR="0035107F">
            <w:rPr>
              <w:rFonts w:ascii="Arial" w:eastAsia="Arial" w:hAnsi="Arial" w:cs="Arial"/>
            </w:rPr>
            <w:t>ACS</w:t>
          </w:r>
        </w:p>
      </w:tc>
    </w:tr>
    <w:tr w:rsidR="00F90684" w14:paraId="16E09CCF" w14:textId="77777777">
      <w:trPr>
        <w:trHeight w:val="418"/>
      </w:trPr>
      <w:tc>
        <w:tcPr>
          <w:tcW w:w="1266" w:type="dxa"/>
          <w:vMerge/>
          <w:shd w:val="clear" w:color="auto" w:fill="auto"/>
        </w:tcPr>
        <w:p w14:paraId="11C02517" w14:textId="77777777" w:rsidR="00F90684" w:rsidRDefault="00F90684">
          <w:pPr>
            <w:widowControl w:val="0"/>
            <w:pBdr>
              <w:top w:val="nil"/>
              <w:left w:val="nil"/>
              <w:bottom w:val="nil"/>
              <w:right w:val="nil"/>
              <w:between w:val="nil"/>
            </w:pBdr>
            <w:spacing w:after="0"/>
            <w:rPr>
              <w:rFonts w:ascii="Arial" w:eastAsia="Arial" w:hAnsi="Arial" w:cs="Arial"/>
            </w:rPr>
          </w:pPr>
        </w:p>
      </w:tc>
      <w:tc>
        <w:tcPr>
          <w:tcW w:w="4518" w:type="dxa"/>
          <w:vMerge/>
          <w:shd w:val="clear" w:color="auto" w:fill="auto"/>
          <w:vAlign w:val="center"/>
        </w:tcPr>
        <w:p w14:paraId="135BAFA3" w14:textId="77777777" w:rsidR="00F90684" w:rsidRDefault="00F90684">
          <w:pPr>
            <w:widowControl w:val="0"/>
            <w:pBdr>
              <w:top w:val="nil"/>
              <w:left w:val="nil"/>
              <w:bottom w:val="nil"/>
              <w:right w:val="nil"/>
              <w:between w:val="nil"/>
            </w:pBdr>
            <w:spacing w:after="0"/>
            <w:rPr>
              <w:rFonts w:ascii="Arial" w:eastAsia="Arial" w:hAnsi="Arial" w:cs="Arial"/>
            </w:rPr>
          </w:pPr>
        </w:p>
      </w:tc>
      <w:tc>
        <w:tcPr>
          <w:tcW w:w="1556" w:type="dxa"/>
          <w:vMerge w:val="restart"/>
          <w:shd w:val="clear" w:color="auto" w:fill="auto"/>
          <w:vAlign w:val="center"/>
        </w:tcPr>
        <w:p w14:paraId="3F6DB03F" w14:textId="77777777" w:rsidR="00F90684" w:rsidRDefault="00E336B8">
          <w:pPr>
            <w:tabs>
              <w:tab w:val="center" w:pos="4419"/>
              <w:tab w:val="right" w:pos="8838"/>
            </w:tabs>
            <w:spacing w:after="0" w:line="240" w:lineRule="auto"/>
            <w:jc w:val="center"/>
            <w:rPr>
              <w:rFonts w:ascii="Arial" w:eastAsia="Arial" w:hAnsi="Arial" w:cs="Arial"/>
            </w:rPr>
          </w:pPr>
          <w:r>
            <w:rPr>
              <w:rFonts w:ascii="Arial" w:eastAsia="Arial" w:hAnsi="Arial" w:cs="Arial"/>
            </w:rPr>
            <w:t>Última revisión</w:t>
          </w:r>
        </w:p>
      </w:tc>
      <w:tc>
        <w:tcPr>
          <w:tcW w:w="1699" w:type="dxa"/>
          <w:vMerge w:val="restart"/>
          <w:shd w:val="clear" w:color="auto" w:fill="auto"/>
          <w:vAlign w:val="center"/>
        </w:tcPr>
        <w:p w14:paraId="6E0F24EB" w14:textId="77777777" w:rsidR="00F90684" w:rsidRDefault="00E336B8">
          <w:pPr>
            <w:tabs>
              <w:tab w:val="center" w:pos="4419"/>
              <w:tab w:val="right" w:pos="8838"/>
            </w:tabs>
            <w:spacing w:after="0" w:line="240" w:lineRule="auto"/>
            <w:jc w:val="center"/>
            <w:rPr>
              <w:rFonts w:ascii="Arial" w:eastAsia="Arial" w:hAnsi="Arial" w:cs="Arial"/>
            </w:rPr>
          </w:pPr>
          <w:r>
            <w:rPr>
              <w:rFonts w:ascii="Arial" w:eastAsia="Arial" w:hAnsi="Arial" w:cs="Arial"/>
            </w:rPr>
            <w:t>27/03/2023</w:t>
          </w:r>
        </w:p>
        <w:p w14:paraId="560848E0" w14:textId="77777777" w:rsidR="00F90684" w:rsidRDefault="00F90684">
          <w:pPr>
            <w:tabs>
              <w:tab w:val="center" w:pos="4419"/>
              <w:tab w:val="right" w:pos="8838"/>
            </w:tabs>
            <w:spacing w:after="0" w:line="240" w:lineRule="auto"/>
            <w:jc w:val="center"/>
            <w:rPr>
              <w:rFonts w:ascii="Arial" w:eastAsia="Arial" w:hAnsi="Arial" w:cs="Arial"/>
            </w:rPr>
          </w:pPr>
        </w:p>
      </w:tc>
    </w:tr>
    <w:tr w:rsidR="00F90684" w14:paraId="30E416F3" w14:textId="77777777">
      <w:trPr>
        <w:trHeight w:val="127"/>
      </w:trPr>
      <w:tc>
        <w:tcPr>
          <w:tcW w:w="1266" w:type="dxa"/>
          <w:vMerge/>
          <w:shd w:val="clear" w:color="auto" w:fill="auto"/>
        </w:tcPr>
        <w:p w14:paraId="41EC6619" w14:textId="77777777" w:rsidR="00F90684" w:rsidRDefault="00F90684">
          <w:pPr>
            <w:widowControl w:val="0"/>
            <w:pBdr>
              <w:top w:val="nil"/>
              <w:left w:val="nil"/>
              <w:bottom w:val="nil"/>
              <w:right w:val="nil"/>
              <w:between w:val="nil"/>
            </w:pBdr>
            <w:spacing w:after="0"/>
            <w:rPr>
              <w:rFonts w:ascii="Arial" w:eastAsia="Arial" w:hAnsi="Arial" w:cs="Arial"/>
            </w:rPr>
          </w:pPr>
        </w:p>
      </w:tc>
      <w:tc>
        <w:tcPr>
          <w:tcW w:w="4518" w:type="dxa"/>
          <w:shd w:val="clear" w:color="auto" w:fill="auto"/>
          <w:vAlign w:val="center"/>
        </w:tcPr>
        <w:p w14:paraId="2515B010" w14:textId="18C89139" w:rsidR="00F90684" w:rsidRDefault="00AC3122" w:rsidP="00AC3122">
          <w:pPr>
            <w:tabs>
              <w:tab w:val="center" w:pos="4419"/>
              <w:tab w:val="right" w:pos="8838"/>
            </w:tabs>
            <w:spacing w:after="0" w:line="240" w:lineRule="auto"/>
            <w:jc w:val="center"/>
            <w:rPr>
              <w:rFonts w:ascii="Arial" w:eastAsia="Arial" w:hAnsi="Arial" w:cs="Arial"/>
              <w:b/>
            </w:rPr>
          </w:pPr>
          <w:r>
            <w:rPr>
              <w:rFonts w:ascii="Arial" w:eastAsia="Arial" w:hAnsi="Arial" w:cs="Arial"/>
              <w:b/>
            </w:rPr>
            <w:t>Colegio Polivalente María Ward</w:t>
          </w:r>
        </w:p>
      </w:tc>
      <w:tc>
        <w:tcPr>
          <w:tcW w:w="1556" w:type="dxa"/>
          <w:vMerge/>
          <w:shd w:val="clear" w:color="auto" w:fill="auto"/>
          <w:vAlign w:val="center"/>
        </w:tcPr>
        <w:p w14:paraId="4C102DA1" w14:textId="77777777" w:rsidR="00F90684" w:rsidRDefault="00F90684">
          <w:pPr>
            <w:widowControl w:val="0"/>
            <w:pBdr>
              <w:top w:val="nil"/>
              <w:left w:val="nil"/>
              <w:bottom w:val="nil"/>
              <w:right w:val="nil"/>
              <w:between w:val="nil"/>
            </w:pBdr>
            <w:spacing w:after="0"/>
            <w:rPr>
              <w:rFonts w:ascii="Arial" w:eastAsia="Arial" w:hAnsi="Arial" w:cs="Arial"/>
              <w:b/>
            </w:rPr>
          </w:pPr>
        </w:p>
      </w:tc>
      <w:tc>
        <w:tcPr>
          <w:tcW w:w="1699" w:type="dxa"/>
          <w:vMerge/>
          <w:shd w:val="clear" w:color="auto" w:fill="auto"/>
          <w:vAlign w:val="center"/>
        </w:tcPr>
        <w:p w14:paraId="23B34ED5" w14:textId="77777777" w:rsidR="00F90684" w:rsidRDefault="00F90684">
          <w:pPr>
            <w:widowControl w:val="0"/>
            <w:pBdr>
              <w:top w:val="nil"/>
              <w:left w:val="nil"/>
              <w:bottom w:val="nil"/>
              <w:right w:val="nil"/>
              <w:between w:val="nil"/>
            </w:pBdr>
            <w:spacing w:after="0"/>
            <w:rPr>
              <w:rFonts w:ascii="Arial" w:eastAsia="Arial" w:hAnsi="Arial" w:cs="Arial"/>
              <w:b/>
            </w:rPr>
          </w:pPr>
        </w:p>
      </w:tc>
    </w:tr>
  </w:tbl>
  <w:p w14:paraId="39512C63" w14:textId="77777777" w:rsidR="00F90684" w:rsidRDefault="00F90684">
    <w:pPr>
      <w:pBdr>
        <w:top w:val="nil"/>
        <w:left w:val="nil"/>
        <w:bottom w:val="single" w:sz="24" w:space="1" w:color="622423"/>
        <w:right w:val="nil"/>
        <w:between w:val="nil"/>
      </w:pBdr>
      <w:tabs>
        <w:tab w:val="center" w:pos="4419"/>
        <w:tab w:val="right" w:pos="8838"/>
      </w:tabs>
      <w:spacing w:after="0" w:line="240" w:lineRule="auto"/>
      <w:jc w:val="center"/>
      <w:rPr>
        <w:rFonts w:ascii="Arial" w:eastAsia="Arial" w:hAnsi="Arial" w:cs="Arial"/>
        <w:color w:val="000000"/>
      </w:rPr>
    </w:pPr>
  </w:p>
  <w:p w14:paraId="7A20B012" w14:textId="77777777" w:rsidR="00F90684" w:rsidRDefault="00F90684">
    <w:pPr>
      <w:pBdr>
        <w:top w:val="nil"/>
        <w:left w:val="nil"/>
        <w:bottom w:val="nil"/>
        <w:right w:val="nil"/>
        <w:between w:val="nil"/>
      </w:pBdr>
      <w:tabs>
        <w:tab w:val="center" w:pos="4419"/>
        <w:tab w:val="right" w:pos="8838"/>
      </w:tabs>
      <w:spacing w:after="0" w:line="240" w:lineRule="auto"/>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72224"/>
    <w:multiLevelType w:val="hybridMultilevel"/>
    <w:tmpl w:val="F32A292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8934DE5"/>
    <w:multiLevelType w:val="hybridMultilevel"/>
    <w:tmpl w:val="44FAA84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BC96D1F"/>
    <w:multiLevelType w:val="hybridMultilevel"/>
    <w:tmpl w:val="4D1ECC10"/>
    <w:lvl w:ilvl="0" w:tplc="B69854F2">
      <w:start w:val="1"/>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CD46A43"/>
    <w:multiLevelType w:val="hybridMultilevel"/>
    <w:tmpl w:val="79A06AE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D2E70A4"/>
    <w:multiLevelType w:val="hybridMultilevel"/>
    <w:tmpl w:val="8F08C87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D74067F"/>
    <w:multiLevelType w:val="hybridMultilevel"/>
    <w:tmpl w:val="30A2470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1B81DF6"/>
    <w:multiLevelType w:val="hybridMultilevel"/>
    <w:tmpl w:val="481A8070"/>
    <w:lvl w:ilvl="0" w:tplc="CEFC3B2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B7E1209"/>
    <w:multiLevelType w:val="hybridMultilevel"/>
    <w:tmpl w:val="43AA645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F696258"/>
    <w:multiLevelType w:val="hybridMultilevel"/>
    <w:tmpl w:val="A8A444C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8A700F5"/>
    <w:multiLevelType w:val="hybridMultilevel"/>
    <w:tmpl w:val="B2B080A8"/>
    <w:lvl w:ilvl="0" w:tplc="8CA41562">
      <w:start w:val="1"/>
      <w:numFmt w:val="upp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568E5DCA"/>
    <w:multiLevelType w:val="hybridMultilevel"/>
    <w:tmpl w:val="B1D26BC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D754447"/>
    <w:multiLevelType w:val="hybridMultilevel"/>
    <w:tmpl w:val="020C02A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8"/>
  </w:num>
  <w:num w:numId="6">
    <w:abstractNumId w:val="11"/>
  </w:num>
  <w:num w:numId="7">
    <w:abstractNumId w:val="9"/>
  </w:num>
  <w:num w:numId="8">
    <w:abstractNumId w:val="4"/>
  </w:num>
  <w:num w:numId="9">
    <w:abstractNumId w:val="0"/>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684"/>
    <w:rsid w:val="000B7A63"/>
    <w:rsid w:val="000C3076"/>
    <w:rsid w:val="000C6E10"/>
    <w:rsid w:val="00134074"/>
    <w:rsid w:val="001C6FEE"/>
    <w:rsid w:val="0029658B"/>
    <w:rsid w:val="002B776D"/>
    <w:rsid w:val="002C47E4"/>
    <w:rsid w:val="002D389C"/>
    <w:rsid w:val="00315359"/>
    <w:rsid w:val="0035107F"/>
    <w:rsid w:val="00402C9C"/>
    <w:rsid w:val="0041188D"/>
    <w:rsid w:val="00596627"/>
    <w:rsid w:val="0062437F"/>
    <w:rsid w:val="00684F88"/>
    <w:rsid w:val="006B54BA"/>
    <w:rsid w:val="00795445"/>
    <w:rsid w:val="008B725B"/>
    <w:rsid w:val="00904C6B"/>
    <w:rsid w:val="009245DD"/>
    <w:rsid w:val="00930D83"/>
    <w:rsid w:val="009508A9"/>
    <w:rsid w:val="00972C78"/>
    <w:rsid w:val="009E3D07"/>
    <w:rsid w:val="00A3051A"/>
    <w:rsid w:val="00A94EF9"/>
    <w:rsid w:val="00AC3122"/>
    <w:rsid w:val="00B02F4F"/>
    <w:rsid w:val="00B50E1D"/>
    <w:rsid w:val="00B7537B"/>
    <w:rsid w:val="00BA5C88"/>
    <w:rsid w:val="00C56F1A"/>
    <w:rsid w:val="00CC3D12"/>
    <w:rsid w:val="00DE32BA"/>
    <w:rsid w:val="00E336B8"/>
    <w:rsid w:val="00F906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0CF88"/>
  <w15:docId w15:val="{D8D34D08-4FD1-458B-9EAD-4D94B745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60"/>
    <w:rPr>
      <w:rFonts w:eastAsia="Times New Roman"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Estilopredeterminado">
    <w:name w:val="Estilo predeterminado"/>
    <w:rsid w:val="00DE7760"/>
    <w:pPr>
      <w:widowControl w:val="0"/>
      <w:suppressAutoHyphens/>
    </w:pPr>
    <w:rPr>
      <w:rFonts w:ascii="Times New Roman" w:eastAsia="DejaVu Sans" w:hAnsi="Times New Roman" w:cs="Lohit Hindi"/>
      <w:sz w:val="24"/>
      <w:szCs w:val="24"/>
      <w:lang w:eastAsia="zh-CN" w:bidi="hi-IN"/>
    </w:rPr>
  </w:style>
  <w:style w:type="character" w:customStyle="1" w:styleId="apple-converted-space">
    <w:name w:val="apple-converted-space"/>
    <w:rsid w:val="00DE7760"/>
  </w:style>
  <w:style w:type="paragraph" w:styleId="Prrafodelista">
    <w:name w:val="List Paragraph"/>
    <w:uiPriority w:val="34"/>
    <w:qFormat/>
    <w:rsid w:val="00DE7760"/>
    <w:pPr>
      <w:suppressAutoHyphens/>
      <w:ind w:left="720"/>
    </w:pPr>
    <w:rPr>
      <w:rFonts w:ascii="Lucida Grande;Times New Roman" w:eastAsia="ヒラギノ角ゴ Pro W3;Times New Roman" w:hAnsi="Lucida Grande;Times New Roman" w:cs="Lucida Grande;Times New Roman"/>
      <w:color w:val="000000"/>
      <w:szCs w:val="20"/>
      <w:lang w:eastAsia="zh-CN"/>
    </w:rPr>
  </w:style>
  <w:style w:type="paragraph" w:styleId="Encabezado">
    <w:name w:val="header"/>
    <w:basedOn w:val="Normal"/>
    <w:link w:val="EncabezadoCar"/>
    <w:uiPriority w:val="99"/>
    <w:unhideWhenUsed/>
    <w:rsid w:val="00B521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1B4"/>
    <w:rPr>
      <w:rFonts w:ascii="Calibri" w:eastAsia="Times New Roman" w:hAnsi="Calibri" w:cs="Times New Roman"/>
      <w:lang w:val="es-ES" w:eastAsia="es-ES"/>
    </w:rPr>
  </w:style>
  <w:style w:type="paragraph" w:styleId="Piedepgina">
    <w:name w:val="footer"/>
    <w:basedOn w:val="Normal"/>
    <w:link w:val="PiedepginaCar"/>
    <w:uiPriority w:val="99"/>
    <w:unhideWhenUsed/>
    <w:rsid w:val="00B521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1B4"/>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B521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21B4"/>
    <w:rPr>
      <w:rFonts w:ascii="Tahoma" w:eastAsia="Times New Roman" w:hAnsi="Tahoma" w:cs="Tahoma"/>
      <w:sz w:val="16"/>
      <w:szCs w:val="16"/>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359036">
      <w:bodyDiv w:val="1"/>
      <w:marLeft w:val="0"/>
      <w:marRight w:val="0"/>
      <w:marTop w:val="0"/>
      <w:marBottom w:val="0"/>
      <w:divBdr>
        <w:top w:val="none" w:sz="0" w:space="0" w:color="auto"/>
        <w:left w:val="none" w:sz="0" w:space="0" w:color="auto"/>
        <w:bottom w:val="none" w:sz="0" w:space="0" w:color="auto"/>
        <w:right w:val="none" w:sz="0" w:space="0" w:color="auto"/>
      </w:divBdr>
    </w:div>
    <w:div w:id="208568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7qJgQchu8yerG0FS+bA2j3G94w==">CgMxLjA4AHIhMXFPOExHRnlBQUkyamRuN0NDMHFfMGFsTGRmWWp2WW4t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3953</Words>
  <Characters>21743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 6</dc:creator>
  <cp:lastModifiedBy>USUARIO</cp:lastModifiedBy>
  <cp:revision>2</cp:revision>
  <cp:lastPrinted>2023-08-28T12:10:00Z</cp:lastPrinted>
  <dcterms:created xsi:type="dcterms:W3CDTF">2023-08-29T15:54:00Z</dcterms:created>
  <dcterms:modified xsi:type="dcterms:W3CDTF">2023-08-29T15:54:00Z</dcterms:modified>
</cp:coreProperties>
</file>